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87" w:rsidRDefault="00F41D87" w:rsidP="00F41D8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F09CD" w:rsidRPr="00303C2D" w:rsidRDefault="000F09CD" w:rsidP="00F41D87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Отчетен доклад</w:t>
      </w:r>
    </w:p>
    <w:p w:rsidR="000F09CD" w:rsidRPr="00303C2D" w:rsidRDefault="000F09CD" w:rsidP="00F4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НЧ</w:t>
      </w:r>
      <w:r w:rsidR="00C730E8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Развитие-1892”</w:t>
      </w:r>
    </w:p>
    <w:p w:rsidR="000F09CD" w:rsidRPr="00303C2D" w:rsidRDefault="000F09CD" w:rsidP="00F41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Редовно годишно </w:t>
      </w:r>
      <w:r w:rsidR="00113FE6" w:rsidRPr="00303C2D">
        <w:rPr>
          <w:rFonts w:ascii="Times New Roman" w:hAnsi="Times New Roman" w:cs="Times New Roman"/>
          <w:sz w:val="28"/>
          <w:szCs w:val="28"/>
          <w:lang w:val="bg-BG"/>
        </w:rPr>
        <w:t>отчетно</w:t>
      </w:r>
      <w:r w:rsidR="00F40C8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Общо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събрание</w:t>
      </w:r>
    </w:p>
    <w:p w:rsidR="000F09CD" w:rsidRPr="00303C2D" w:rsidRDefault="00007C83" w:rsidP="00303C2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303C2D">
        <w:rPr>
          <w:rFonts w:ascii="Times New Roman" w:hAnsi="Times New Roman" w:cs="Times New Roman"/>
          <w:sz w:val="28"/>
          <w:szCs w:val="28"/>
        </w:rPr>
        <w:t>24</w:t>
      </w:r>
      <w:r w:rsidR="00C730E8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>03.20</w:t>
      </w:r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C730E8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</w:p>
    <w:p w:rsidR="000F09CD" w:rsidRPr="00303C2D" w:rsidRDefault="000F09CD" w:rsidP="00303C2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Добър вечер уважаеми членове на Общото събрание,</w:t>
      </w: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Добре дошли на всички вас, на </w:t>
      </w:r>
      <w:r w:rsidR="002E4473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Редовно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годишно </w:t>
      </w:r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отчетно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143F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Общо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събрание на НЧ</w:t>
      </w:r>
      <w:r w:rsidR="00863C7E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Развитие-1892” – Бяла Слатина.</w:t>
      </w: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Българските читалища са една уникална за Европа културна институция, която съществува единствено у нас. Те са знак за достиженията на народа ни, който иска да съхрани опита си, да го предаде в историята, да разкаже за миналото си</w:t>
      </w:r>
      <w:r w:rsidR="0097281B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464EE1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Поколения наред читалището в </w:t>
      </w:r>
      <w:r w:rsidR="00105F70" w:rsidRPr="00303C2D">
        <w:rPr>
          <w:rFonts w:ascii="Times New Roman" w:hAnsi="Times New Roman" w:cs="Times New Roman"/>
          <w:sz w:val="28"/>
          <w:szCs w:val="28"/>
          <w:lang w:val="bg-BG"/>
        </w:rPr>
        <w:t>гр.</w:t>
      </w:r>
      <w:r w:rsidR="00BE5756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Бяла Слатина е символ на народнат</w:t>
      </w:r>
      <w:r w:rsidR="00464EE1" w:rsidRPr="00303C2D">
        <w:rPr>
          <w:rFonts w:ascii="Times New Roman" w:hAnsi="Times New Roman" w:cs="Times New Roman"/>
          <w:sz w:val="28"/>
          <w:szCs w:val="28"/>
          <w:lang w:val="bg-BG"/>
        </w:rPr>
        <w:t>а памет и силния български дух. Основано през 1892 г. читалището получава името „Развитие” и става средище на богата и разнообразна културно - просветна и творческа дейност, за да остане за поколенията и до днес.</w:t>
      </w:r>
    </w:p>
    <w:p w:rsidR="00652F09" w:rsidRPr="00303C2D" w:rsidRDefault="00652F09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Традиционно нашето читалище си партнира с Община Бяла Слатина, Сдружение „Първи юни“, читалищата, училищата и детските градини, пенсионерските </w:t>
      </w:r>
      <w:r w:rsidR="001B3D4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и спортните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клубове в общината, с Регионална библиотека „Хр. Ботев“ – Враца, с Общинско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bg-BG"/>
        </w:rPr>
        <w:t>краеведско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дружество „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bg-BG"/>
        </w:rPr>
        <w:t>Сребреня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bg-BG"/>
        </w:rPr>
        <w:t>“, с църковното настоятелство при храм „Св. Параскева“</w:t>
      </w:r>
      <w:r w:rsidR="00663A48" w:rsidRPr="00303C2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фирмите в града</w:t>
      </w:r>
      <w:r w:rsidR="00D13A18" w:rsidRPr="00303C2D">
        <w:rPr>
          <w:rFonts w:ascii="Times New Roman" w:hAnsi="Times New Roman" w:cs="Times New Roman"/>
          <w:sz w:val="28"/>
          <w:szCs w:val="28"/>
          <w:lang w:val="bg-BG"/>
        </w:rPr>
        <w:t>, кабелна телевизия „</w:t>
      </w:r>
      <w:proofErr w:type="spellStart"/>
      <w:r w:rsidR="00D13A18" w:rsidRPr="00303C2D">
        <w:rPr>
          <w:rFonts w:ascii="Times New Roman" w:hAnsi="Times New Roman" w:cs="Times New Roman"/>
          <w:sz w:val="28"/>
          <w:szCs w:val="28"/>
          <w:lang w:val="bg-BG"/>
        </w:rPr>
        <w:t>Ета-рава</w:t>
      </w:r>
      <w:proofErr w:type="spellEnd"/>
      <w:r w:rsidR="00F25203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“, </w:t>
      </w:r>
      <w:r w:rsidR="00B43F52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БНР </w:t>
      </w:r>
      <w:r w:rsidR="00F25203" w:rsidRPr="00303C2D">
        <w:rPr>
          <w:rFonts w:ascii="Times New Roman" w:hAnsi="Times New Roman" w:cs="Times New Roman"/>
          <w:sz w:val="28"/>
          <w:szCs w:val="28"/>
          <w:lang w:val="bg-BG"/>
        </w:rPr>
        <w:t>Видин</w:t>
      </w:r>
      <w:r w:rsidR="00B43F52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1B3D49" w:rsidRPr="00303C2D">
        <w:rPr>
          <w:rFonts w:ascii="Times New Roman" w:hAnsi="Times New Roman" w:cs="Times New Roman"/>
          <w:sz w:val="28"/>
          <w:szCs w:val="28"/>
          <w:lang w:val="bg-BG"/>
        </w:rPr>
        <w:t>Имаме общи инициативи, участваме в съвместни прояви и се подк</w:t>
      </w:r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репяме взаимно в много проекти.</w:t>
      </w:r>
      <w:r w:rsidR="0072262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Фирма „</w:t>
      </w:r>
      <w:proofErr w:type="spellStart"/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Селебра</w:t>
      </w:r>
      <w:proofErr w:type="spellEnd"/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“ е наш</w:t>
      </w:r>
      <w:r w:rsidR="001B3D4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р</w:t>
      </w:r>
      <w:r w:rsidR="001D5530" w:rsidRPr="00303C2D">
        <w:rPr>
          <w:rFonts w:ascii="Times New Roman" w:hAnsi="Times New Roman" w:cs="Times New Roman"/>
          <w:sz w:val="28"/>
          <w:szCs w:val="28"/>
          <w:lang w:val="bg-BG"/>
        </w:rPr>
        <w:t>едовен дарител, за което</w:t>
      </w:r>
      <w:r w:rsidR="001B3D4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благодарим. </w:t>
      </w:r>
    </w:p>
    <w:p w:rsidR="001B3D49" w:rsidRPr="00303C2D" w:rsidRDefault="00A92B94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C505F1" w:rsidRPr="00303C2D">
        <w:rPr>
          <w:rFonts w:ascii="Times New Roman" w:hAnsi="Times New Roman" w:cs="Times New Roman"/>
          <w:sz w:val="28"/>
          <w:szCs w:val="28"/>
          <w:lang w:val="bg-BG"/>
        </w:rPr>
        <w:t>сички събития и прояви в Читалището с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е отразяват своевременно в „Читалищен вестник“,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bg-BG"/>
        </w:rPr>
        <w:t>вестник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„Слово +“, вестник „С</w:t>
      </w:r>
      <w:r w:rsidR="002977A8" w:rsidRPr="00303C2D">
        <w:rPr>
          <w:rFonts w:ascii="Times New Roman" w:hAnsi="Times New Roman" w:cs="Times New Roman"/>
          <w:sz w:val="28"/>
          <w:szCs w:val="28"/>
          <w:lang w:val="bg-BG"/>
        </w:rPr>
        <w:t>еверозапад днес“, радио „Видин“ и социалните мрежи. С това се популяризира не само дейността на читалището, но и на Бяла Слатина.</w:t>
      </w: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Действителни</w:t>
      </w:r>
      <w:r w:rsidR="00711596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те членове на </w:t>
      </w:r>
      <w:r w:rsidR="0097281B" w:rsidRPr="00303C2D">
        <w:rPr>
          <w:rFonts w:ascii="Times New Roman" w:hAnsi="Times New Roman" w:cs="Times New Roman"/>
          <w:sz w:val="28"/>
          <w:szCs w:val="28"/>
          <w:lang w:val="bg-BG"/>
        </w:rPr>
        <w:t>Общото събрание</w:t>
      </w:r>
      <w:r w:rsidR="00E36806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за 20</w:t>
      </w:r>
      <w:r w:rsidR="00E36806" w:rsidRPr="00303C2D">
        <w:rPr>
          <w:rFonts w:ascii="Times New Roman" w:hAnsi="Times New Roman" w:cs="Times New Roman"/>
          <w:sz w:val="28"/>
          <w:szCs w:val="28"/>
        </w:rPr>
        <w:t>20</w:t>
      </w:r>
      <w:r w:rsidR="009B6358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423B47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B6358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са </w:t>
      </w:r>
      <w:r w:rsidR="00E36806" w:rsidRPr="00F41D87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15</w:t>
      </w:r>
      <w:r w:rsidR="00E36806" w:rsidRPr="00F41D8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1D87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</w:p>
    <w:p w:rsidR="00711596" w:rsidRPr="00303C2D" w:rsidRDefault="007B36BB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През отчетната 2020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г. настоятелството като изпълнителен орган на читалището </w:t>
      </w:r>
      <w:r w:rsidR="000F09CD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проведе </w:t>
      </w:r>
      <w:r w:rsidR="00374672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5</w:t>
      </w:r>
      <w:r w:rsidR="000F09CD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свои заседания, на които взе </w:t>
      </w:r>
      <w:r w:rsidR="00374672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17</w:t>
      </w:r>
      <w:r w:rsidR="000F09CD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решения относно дейността на НЧ 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>„Развитие-1892”</w:t>
      </w:r>
      <w:r w:rsidR="004B1F6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="000F09CD" w:rsidRPr="00303C2D"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гр. Бяла Слатина. Със своята дейност настоятелството работеше както за изпълнение на работния календарен план, 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lastRenderedPageBreak/>
        <w:t>програмата за д</w:t>
      </w:r>
      <w:r w:rsidR="00CC498F" w:rsidRPr="00303C2D">
        <w:rPr>
          <w:rFonts w:ascii="Times New Roman" w:hAnsi="Times New Roman" w:cs="Times New Roman"/>
          <w:sz w:val="28"/>
          <w:szCs w:val="28"/>
          <w:lang w:val="bg-BG"/>
        </w:rPr>
        <w:t>ейността на читалището през 2020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г., така и контролираше, вземаше решения по възникнали през този период проблеми и задачи.  Всички взети от настоятелството решения бяха своевременно свеждани до знанието на Читалищния секретар и служителите за изпълнение.</w:t>
      </w: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В НЧ „Развитие</w:t>
      </w:r>
      <w:r w:rsidR="00641AB2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-1892” гр. Бял</w:t>
      </w:r>
      <w:r w:rsidR="00374672" w:rsidRPr="00303C2D">
        <w:rPr>
          <w:rFonts w:ascii="Times New Roman" w:hAnsi="Times New Roman" w:cs="Times New Roman"/>
          <w:sz w:val="28"/>
          <w:szCs w:val="28"/>
          <w:lang w:val="bg-BG"/>
        </w:rPr>
        <w:t>а Слатина и през изминалата 2020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C730E8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продължиха успешно да реализират дейност традиционните звена и направления:</w:t>
      </w:r>
    </w:p>
    <w:p w:rsidR="000F09CD" w:rsidRPr="00303C2D" w:rsidRDefault="000F09CD" w:rsidP="00C12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Читалищна библиотека</w:t>
      </w:r>
    </w:p>
    <w:p w:rsidR="000F09CD" w:rsidRPr="00303C2D" w:rsidRDefault="000F09CD" w:rsidP="00C12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Художествена галерия</w:t>
      </w:r>
    </w:p>
    <w:p w:rsidR="000F09CD" w:rsidRPr="00303C2D" w:rsidRDefault="000F09CD" w:rsidP="00C12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Обединена школа по изкуствата и спорта</w:t>
      </w:r>
    </w:p>
    <w:p w:rsidR="000F09CD" w:rsidRPr="00303C2D" w:rsidRDefault="000F09CD" w:rsidP="00C12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Смесен камерен хор</w:t>
      </w:r>
    </w:p>
    <w:p w:rsidR="00E10354" w:rsidRPr="00303C2D" w:rsidRDefault="00E10354" w:rsidP="00C12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Културно – масова дейност</w:t>
      </w:r>
    </w:p>
    <w:p w:rsidR="00E10354" w:rsidRPr="00C1289C" w:rsidRDefault="00E10354" w:rsidP="00C1289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Материална база</w:t>
      </w:r>
    </w:p>
    <w:p w:rsidR="00C1289C" w:rsidRPr="00303C2D" w:rsidRDefault="00C1289C" w:rsidP="00C1289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</w:rPr>
        <w:t>дейността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</w:rPr>
        <w:t>през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</w:rPr>
        <w:t xml:space="preserve"> 2020 г.</w:t>
      </w:r>
      <w:proofErr w:type="gramEnd"/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3C2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единственият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местен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информационен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предоставящ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всякакъв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вид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своите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ползватели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изпълнение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показателите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отчитат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област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Враца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нашата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НЧ „Развитие-1892“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второ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място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измежду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общинските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областта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след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във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Враца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Особено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важно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придобиването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защото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привличат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изтеклата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новите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1630,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закупени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47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другите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набавени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дарения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Радостен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фактът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желаят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дарят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="00FA035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актуални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дарители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Специална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благодарност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народния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представител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Красен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Кръстев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който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редовен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дарител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винаги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съпричастен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авторите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Горица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Маджарска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Валентина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Панова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Дилова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Васил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Чавдаров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Димитър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Христов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Анна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Багряна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освен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авторски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подариха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Дълъг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списъкът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дарителите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нека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отбележим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д-р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Людмила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Янкуловска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Светлана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Караджова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Шенай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Исмаил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Димитрова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Кирилов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фирма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r w:rsidR="00FA0357">
        <w:rPr>
          <w:rFonts w:ascii="Times New Roman" w:hAnsi="Times New Roman" w:cs="Times New Roman"/>
          <w:sz w:val="28"/>
          <w:szCs w:val="28"/>
          <w:lang w:val="bg-BG"/>
        </w:rPr>
        <w:t>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Папас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Мел</w:t>
      </w:r>
      <w:proofErr w:type="spellEnd"/>
      <w:r w:rsidR="00FA0357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Pr="00303C2D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разнообразни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детски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енциклопедии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Ганка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Йотова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Вера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Пробойска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Росица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Маринова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ръководител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балет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Грация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нашето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читалище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можем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пропуснем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голямото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дарение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lastRenderedPageBreak/>
        <w:t>Иван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Петков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Наков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наброяваше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близо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400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актуални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издания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дарението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най-младия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приятел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танцьор</w:t>
      </w:r>
      <w:r w:rsidR="00FA0357">
        <w:rPr>
          <w:rFonts w:ascii="Times New Roman" w:hAnsi="Times New Roman" w:cs="Times New Roman"/>
          <w:sz w:val="28"/>
          <w:szCs w:val="28"/>
          <w:lang w:val="bg-BG"/>
        </w:rPr>
        <w:t>ът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Валери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Тодоров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пък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r w:rsidR="00FA035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постоянния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дарител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адвокат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Александър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Манчев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. </w:t>
      </w:r>
      <w:r w:rsidR="003A2E9D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proofErr w:type="gramStart"/>
      <w:r w:rsidR="003A2E9D">
        <w:rPr>
          <w:rFonts w:ascii="Times New Roman" w:hAnsi="Times New Roman" w:cs="Times New Roman"/>
          <w:sz w:val="28"/>
          <w:szCs w:val="28"/>
        </w:rPr>
        <w:t>Сърдечно</w:t>
      </w:r>
      <w:proofErr w:type="spellEnd"/>
      <w:r w:rsidR="003A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E9D"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 w:rsidR="003A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E9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A2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E9D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  <w:r w:rsidR="003A2E9D">
        <w:rPr>
          <w:rFonts w:ascii="Times New Roman" w:hAnsi="Times New Roman" w:cs="Times New Roman"/>
          <w:sz w:val="28"/>
          <w:szCs w:val="28"/>
          <w:lang w:val="bg-BG"/>
        </w:rPr>
        <w:t xml:space="preserve"> Благодарим </w:t>
      </w:r>
      <w:r w:rsidRPr="00303C2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поискаха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останат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анонимни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живи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здрави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съпричастни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имат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отношение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!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нас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важно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имаме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защото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сме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времето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превръщаме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склад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Освен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самото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обслужване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удовлетворяването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техните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също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довеждат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възрасти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тук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читател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дадени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материалите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нуждае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точно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развитите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теми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доклади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дипломни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работи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2E9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Читателите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за 2020 г.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854,</w:t>
      </w:r>
      <w:r w:rsidR="003A2E9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="003A2E9D">
        <w:rPr>
          <w:rFonts w:ascii="Times New Roman" w:hAnsi="Times New Roman" w:cs="Times New Roman"/>
          <w:sz w:val="28"/>
          <w:szCs w:val="28"/>
          <w:lang w:val="ru-RU"/>
        </w:rPr>
        <w:t>тях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2E9D">
        <w:rPr>
          <w:rFonts w:ascii="Times New Roman" w:hAnsi="Times New Roman" w:cs="Times New Roman"/>
          <w:sz w:val="28"/>
          <w:szCs w:val="28"/>
          <w:lang w:val="ru-RU"/>
        </w:rPr>
        <w:t>децата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2E9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ru-RU"/>
        </w:rPr>
        <w:t xml:space="preserve"> 226, а над 14-</w:t>
      </w:r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годишна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възраст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628.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Посещенията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18 415, 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заетите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библиотечни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31169 тома. 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Обособени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38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табла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кътове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различни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поводи.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Направените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писмени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устни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библиотечно-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информационни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справки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137.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Другата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насока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работа 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привличане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читателите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културно-масовите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прояви.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През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месец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януари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съвместно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със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Смесения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камерен хор се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проведе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незабравимата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вечер</w:t>
      </w:r>
      <w:proofErr w:type="gramStart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„Н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а чаша чай с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руски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песни 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Висоцки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“, 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през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февруари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вечерта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любовта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виното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инициира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изложба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автентични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мартеници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която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включиха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граждани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институции.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съжаление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поради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пандемичната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обстановка много от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събитията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провеждаха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онлайн или при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намалена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посещаемост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Електронно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поддържаха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ежедневната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рубрика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седмичната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образователна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пита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“,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задаваха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въпроси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знанието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рубриката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споделят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“,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която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поместваха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отзиви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прочетени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организираните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читалището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детски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летни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занимания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се включи с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Лятна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читалня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Пътешествия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страната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приключенията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книгите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“,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заниманията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интереси</w:t>
      </w:r>
      <w:proofErr w:type="spellEnd"/>
      <w:proofErr w:type="gramStart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„Д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а играем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заедно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“ и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Филмово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лято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провеждаха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различни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дни от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седмицата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по график.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Заниманията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продължиха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303C2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юни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август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посещенията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този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период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възлизат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общо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1 993. </w:t>
      </w:r>
      <w:proofErr w:type="gramStart"/>
      <w:r w:rsidRPr="00303C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рамките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събираха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само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а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общината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четяха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любими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книжки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забавляваха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със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занимания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интереси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гледаха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интересни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любими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филмчета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lastRenderedPageBreak/>
        <w:t>Библиотекарите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взеха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обмяна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добри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практики.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обучение на тема</w:t>
      </w:r>
      <w:proofErr w:type="gramStart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„К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ак да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останем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виртуално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свързани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 потребители“ – онлайн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събитие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живо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съвместно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библиотекарите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от община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Борован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Светлина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Берова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Василка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Цачева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Кръстева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представиха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XVII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Регионална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краеведска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конференция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Памет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паметници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организирана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Регионална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Враца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Представени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бяха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книгите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Дяволът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търсеше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жена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Горица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Маджарска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 и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Мария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Тертер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царицата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Людмила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Андровска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Проведе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вечер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творчеството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Анна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Багряна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Димитър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Христов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E0B" w:rsidRPr="00303C2D" w:rsidRDefault="00764E0B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5279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ru-RU"/>
        </w:rPr>
        <w:t>Клу</w:t>
      </w:r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б „Млад краевед“ </w:t>
      </w:r>
      <w:proofErr w:type="spellStart"/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ОУ</w:t>
      </w:r>
      <w:proofErr w:type="gramStart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„С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в. Климент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Охридски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“ с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ръководител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Светлина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Берова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провеждаше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своите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уроци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. Те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бяха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различна тема,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някои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които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изработване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родословно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дърво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забележителни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личности от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нашия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край, за </w:t>
      </w:r>
      <w:proofErr w:type="spellStart"/>
      <w:r w:rsidRPr="00303C2D">
        <w:rPr>
          <w:rFonts w:ascii="Times New Roman" w:hAnsi="Times New Roman" w:cs="Times New Roman"/>
          <w:sz w:val="28"/>
          <w:szCs w:val="28"/>
          <w:lang w:val="ru-RU"/>
        </w:rPr>
        <w:t>традиц</w:t>
      </w:r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>ионните</w:t>
      </w:r>
      <w:proofErr w:type="spellEnd"/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>празници</w:t>
      </w:r>
      <w:proofErr w:type="spellEnd"/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8170D8" w:rsidRPr="00303C2D">
        <w:rPr>
          <w:rFonts w:ascii="Times New Roman" w:hAnsi="Times New Roman" w:cs="Times New Roman"/>
          <w:sz w:val="28"/>
          <w:szCs w:val="28"/>
          <w:lang w:val="ru-RU"/>
        </w:rPr>
        <w:t>обичаи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F5279" w:rsidRPr="00303C2D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3F5279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279"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F5279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279" w:rsidRPr="00303C2D">
        <w:rPr>
          <w:rFonts w:ascii="Times New Roman" w:hAnsi="Times New Roman" w:cs="Times New Roman"/>
          <w:sz w:val="28"/>
          <w:szCs w:val="28"/>
        </w:rPr>
        <w:t>мартениците</w:t>
      </w:r>
      <w:proofErr w:type="spellEnd"/>
      <w:r w:rsidR="003F5279"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r w:rsidR="003A2E9D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proofErr w:type="spellStart"/>
      <w:r w:rsidR="003F5279" w:rsidRPr="00303C2D">
        <w:rPr>
          <w:rFonts w:ascii="Times New Roman" w:hAnsi="Times New Roman" w:cs="Times New Roman"/>
          <w:sz w:val="28"/>
          <w:szCs w:val="28"/>
        </w:rPr>
        <w:t>нашия</w:t>
      </w:r>
      <w:proofErr w:type="spellEnd"/>
      <w:r w:rsidR="003F5279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279" w:rsidRPr="00303C2D">
        <w:rPr>
          <w:rFonts w:ascii="Times New Roman" w:hAnsi="Times New Roman" w:cs="Times New Roman"/>
          <w:sz w:val="28"/>
          <w:szCs w:val="28"/>
        </w:rPr>
        <w:t>Национален</w:t>
      </w:r>
      <w:proofErr w:type="spellEnd"/>
      <w:r w:rsidR="00764E0B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E0B" w:rsidRPr="00303C2D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="00764E0B" w:rsidRPr="00303C2D">
        <w:rPr>
          <w:rFonts w:ascii="Times New Roman" w:hAnsi="Times New Roman" w:cs="Times New Roman"/>
          <w:sz w:val="28"/>
          <w:szCs w:val="28"/>
        </w:rPr>
        <w:t xml:space="preserve"> - 3-ти </w:t>
      </w:r>
      <w:proofErr w:type="spellStart"/>
      <w:r w:rsidR="00764E0B" w:rsidRPr="00303C2D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3A2E9D">
        <w:rPr>
          <w:rFonts w:ascii="Times New Roman" w:hAnsi="Times New Roman" w:cs="Times New Roman"/>
          <w:sz w:val="28"/>
          <w:szCs w:val="28"/>
          <w:lang w:val="bg-BG"/>
        </w:rPr>
        <w:t xml:space="preserve">  и </w:t>
      </w:r>
      <w:r w:rsidR="00764E0B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най </w:t>
      </w:r>
      <w:proofErr w:type="gramStart"/>
      <w:r w:rsidR="00764E0B" w:rsidRPr="00303C2D">
        <w:rPr>
          <w:rFonts w:ascii="Times New Roman" w:hAnsi="Times New Roman" w:cs="Times New Roman"/>
          <w:sz w:val="28"/>
          <w:szCs w:val="28"/>
          <w:lang w:val="bg-BG"/>
        </w:rPr>
        <w:t>-в</w:t>
      </w:r>
      <w:proofErr w:type="gramEnd"/>
      <w:r w:rsidR="00764E0B" w:rsidRPr="00303C2D">
        <w:rPr>
          <w:rFonts w:ascii="Times New Roman" w:hAnsi="Times New Roman" w:cs="Times New Roman"/>
          <w:sz w:val="28"/>
          <w:szCs w:val="28"/>
          <w:lang w:val="bg-BG"/>
        </w:rPr>
        <w:t>ече за историята на Прогимназията. Децата слушаха с интерес за създаването и развитието на родното училище, за учителите и преподавателите във времето. Направиха заедно с библиотекарите</w:t>
      </w:r>
      <w:r w:rsidR="008170D8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табло с фотоси на учители, преп</w:t>
      </w:r>
      <w:r w:rsidR="003A2E9D">
        <w:rPr>
          <w:rFonts w:ascii="Times New Roman" w:hAnsi="Times New Roman" w:cs="Times New Roman"/>
          <w:sz w:val="28"/>
          <w:szCs w:val="28"/>
          <w:lang w:val="bg-BG"/>
        </w:rPr>
        <w:t xml:space="preserve">одавали в края на </w:t>
      </w:r>
      <w:r w:rsidR="003A2E9D">
        <w:rPr>
          <w:rFonts w:ascii="Times New Roman" w:hAnsi="Times New Roman" w:cs="Times New Roman"/>
          <w:sz w:val="28"/>
          <w:szCs w:val="28"/>
        </w:rPr>
        <w:t>XIX</w:t>
      </w:r>
      <w:r w:rsidR="008170D8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и първата половина на </w:t>
      </w:r>
      <w:r w:rsidR="003A2E9D">
        <w:rPr>
          <w:rFonts w:ascii="Times New Roman" w:hAnsi="Times New Roman" w:cs="Times New Roman"/>
          <w:sz w:val="28"/>
          <w:szCs w:val="28"/>
        </w:rPr>
        <w:t>XX</w:t>
      </w:r>
      <w:r w:rsidR="008170D8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век в Бяла Слатина.</w:t>
      </w:r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месец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проведоха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традиционните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българския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дух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посветени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будители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C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табла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презентации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рубрики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във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виртуалното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пространство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бяха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представени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наши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земляци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творци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техни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произведения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Отбеляза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90-годишнината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Цоньо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Неделкин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поет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родом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село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Галиче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530" w:rsidRPr="00303C2D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месец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включи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Хрелковите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уроци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представяне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биографията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нашия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именит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съгражд</w:t>
      </w:r>
      <w:r w:rsidR="00C422BC">
        <w:rPr>
          <w:rFonts w:ascii="Times New Roman" w:hAnsi="Times New Roman" w:cs="Times New Roman"/>
          <w:sz w:val="28"/>
          <w:szCs w:val="28"/>
        </w:rPr>
        <w:t>анин</w:t>
      </w:r>
      <w:proofErr w:type="spellEnd"/>
      <w:r w:rsidR="00C422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22BC">
        <w:rPr>
          <w:rFonts w:ascii="Times New Roman" w:hAnsi="Times New Roman" w:cs="Times New Roman"/>
          <w:sz w:val="28"/>
          <w:szCs w:val="28"/>
        </w:rPr>
        <w:t>поднасяне</w:t>
      </w:r>
      <w:proofErr w:type="spellEnd"/>
      <w:r w:rsidR="00C42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42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BC">
        <w:rPr>
          <w:rFonts w:ascii="Times New Roman" w:hAnsi="Times New Roman" w:cs="Times New Roman"/>
          <w:sz w:val="28"/>
          <w:szCs w:val="28"/>
        </w:rPr>
        <w:t>цветя</w:t>
      </w:r>
      <w:proofErr w:type="spellEnd"/>
      <w:r w:rsidR="00C42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2B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422BC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рождената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530" w:rsidRDefault="00063530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включи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благотворителния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базар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Коледна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приказка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Заедно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Дейвид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“.</w:t>
      </w:r>
      <w:proofErr w:type="gramEnd"/>
    </w:p>
    <w:p w:rsidR="0079206E" w:rsidRPr="00303C2D" w:rsidRDefault="0079206E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09CD" w:rsidRPr="00C422BC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C422BC">
        <w:rPr>
          <w:rFonts w:ascii="Times New Roman" w:hAnsi="Times New Roman" w:cs="Times New Roman"/>
          <w:b/>
          <w:sz w:val="28"/>
          <w:szCs w:val="28"/>
        </w:rPr>
        <w:t>Художествената</w:t>
      </w:r>
      <w:proofErr w:type="spellEnd"/>
      <w:r w:rsidRPr="00C422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2BC">
        <w:rPr>
          <w:rFonts w:ascii="Times New Roman" w:hAnsi="Times New Roman" w:cs="Times New Roman"/>
          <w:b/>
          <w:sz w:val="28"/>
          <w:szCs w:val="28"/>
        </w:rPr>
        <w:t>галерия</w:t>
      </w:r>
      <w:proofErr w:type="spellEnd"/>
      <w:r w:rsidRPr="00C422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22BC">
        <w:rPr>
          <w:rFonts w:ascii="Times New Roman" w:hAnsi="Times New Roman" w:cs="Times New Roman"/>
          <w:b/>
          <w:sz w:val="28"/>
          <w:szCs w:val="28"/>
        </w:rPr>
        <w:t>при</w:t>
      </w:r>
      <w:proofErr w:type="spellEnd"/>
      <w:r w:rsidRPr="00C422BC">
        <w:rPr>
          <w:rFonts w:ascii="Times New Roman" w:hAnsi="Times New Roman" w:cs="Times New Roman"/>
          <w:b/>
          <w:sz w:val="28"/>
          <w:szCs w:val="28"/>
        </w:rPr>
        <w:t xml:space="preserve"> НЧ „Развитие-1892</w:t>
      </w:r>
      <w:r w:rsidR="00C422BC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p w:rsidR="000F09CD" w:rsidRPr="00303C2D" w:rsidRDefault="00C422BC" w:rsidP="00C422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>Художествената галерия е създадена през 1984 г</w:t>
      </w:r>
      <w:r w:rsidR="00711596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Тя е единствена по рода си на територията на </w:t>
      </w:r>
      <w:r w:rsidR="00C34B65" w:rsidRPr="00303C2D">
        <w:rPr>
          <w:rFonts w:ascii="Times New Roman" w:hAnsi="Times New Roman" w:cs="Times New Roman"/>
          <w:sz w:val="28"/>
          <w:szCs w:val="28"/>
          <w:lang w:val="bg-BG"/>
        </w:rPr>
        <w:t>гр.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Бяла Слатина. Днес фондът на галерията съдържа над </w:t>
      </w:r>
      <w:r w:rsidR="000F09CD" w:rsidRPr="00303C2D">
        <w:rPr>
          <w:rFonts w:ascii="Times New Roman" w:hAnsi="Times New Roman" w:cs="Times New Roman"/>
          <w:b/>
          <w:sz w:val="28"/>
          <w:szCs w:val="28"/>
          <w:lang w:val="bg-BG"/>
        </w:rPr>
        <w:t>300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произведения на изобразителното изкуство. През годините на своето съществуване тя се превърна в едно от значимите средища на 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lastRenderedPageBreak/>
        <w:t>културен живот в Общината. Тук се организират множество пр</w:t>
      </w:r>
      <w:r w:rsidR="00E37864" w:rsidRPr="00303C2D">
        <w:rPr>
          <w:rFonts w:ascii="Times New Roman" w:hAnsi="Times New Roman" w:cs="Times New Roman"/>
          <w:sz w:val="28"/>
          <w:szCs w:val="28"/>
          <w:lang w:val="bg-BG"/>
        </w:rPr>
        <w:t>ояви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E37864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свързани с разпространение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и популяризиране на произведенията на изобразителното изкуство, изложби и творчески срещи. </w:t>
      </w:r>
    </w:p>
    <w:p w:rsidR="006F0B50" w:rsidRDefault="000F09CD" w:rsidP="00C128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През изтеклата </w:t>
      </w:r>
      <w:r w:rsidR="0048271D" w:rsidRPr="00303C2D">
        <w:rPr>
          <w:rFonts w:ascii="Times New Roman" w:hAnsi="Times New Roman" w:cs="Times New Roman"/>
          <w:sz w:val="28"/>
          <w:szCs w:val="28"/>
          <w:lang w:val="bg-BG"/>
        </w:rPr>
        <w:t>2020</w:t>
      </w:r>
      <w:r w:rsidR="008953CC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C730E8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8953CC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3787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="008953CC" w:rsidRPr="00C422BC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C422BC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ъществи</w:t>
      </w:r>
      <w:r w:rsidR="00F3787A" w:rsidRPr="00303C2D">
        <w:rPr>
          <w:rFonts w:ascii="Times New Roman" w:hAnsi="Times New Roman" w:cs="Times New Roman"/>
          <w:sz w:val="28"/>
          <w:szCs w:val="28"/>
          <w:lang w:val="bg-BG"/>
        </w:rPr>
        <w:t>ха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редица </w:t>
      </w:r>
      <w:r w:rsidR="001A50EC">
        <w:rPr>
          <w:rFonts w:ascii="Times New Roman" w:hAnsi="Times New Roman" w:cs="Times New Roman"/>
          <w:sz w:val="28"/>
          <w:szCs w:val="28"/>
          <w:lang w:val="bg-BG"/>
        </w:rPr>
        <w:t>дейност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</w:p>
    <w:p w:rsidR="00722628" w:rsidRPr="00303C2D" w:rsidRDefault="00C422BC" w:rsidP="00C422B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16 март</w:t>
      </w:r>
      <w:r w:rsidR="00722628">
        <w:rPr>
          <w:rFonts w:ascii="Times New Roman" w:hAnsi="Times New Roman" w:cs="Times New Roman"/>
          <w:sz w:val="28"/>
          <w:szCs w:val="28"/>
          <w:lang w:val="bg-BG"/>
        </w:rPr>
        <w:t xml:space="preserve"> – изложба по п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овод 90 години от рождението на </w:t>
      </w:r>
      <w:r w:rsidR="00722628">
        <w:rPr>
          <w:rFonts w:ascii="Times New Roman" w:hAnsi="Times New Roman" w:cs="Times New Roman"/>
          <w:sz w:val="28"/>
          <w:szCs w:val="28"/>
          <w:lang w:val="bg-BG"/>
        </w:rPr>
        <w:t>белослатинския художник Васил Габровски</w:t>
      </w:r>
      <w:r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A06F0B" w:rsidRPr="00303C2D" w:rsidRDefault="000A0979" w:rsidP="00C1289C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15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 xml:space="preserve"> юни</w:t>
      </w:r>
      <w:r w:rsidR="00A06F0B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B0816" w:rsidRPr="00303C2D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850E45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организиран</w:t>
      </w:r>
      <w:r w:rsidR="00F3787A" w:rsidRPr="00303C2D">
        <w:rPr>
          <w:rFonts w:ascii="Times New Roman" w:hAnsi="Times New Roman" w:cs="Times New Roman"/>
          <w:sz w:val="28"/>
          <w:szCs w:val="28"/>
          <w:lang w:val="bg-BG"/>
        </w:rPr>
        <w:t>е,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06F0B" w:rsidRPr="00303C2D">
        <w:rPr>
          <w:rFonts w:ascii="Times New Roman" w:hAnsi="Times New Roman" w:cs="Times New Roman"/>
          <w:sz w:val="28"/>
          <w:szCs w:val="28"/>
          <w:lang w:val="bg-BG"/>
        </w:rPr>
        <w:t>подреждане и о</w:t>
      </w:r>
      <w:r w:rsidR="00850E45" w:rsidRPr="00303C2D">
        <w:rPr>
          <w:rFonts w:ascii="Times New Roman" w:hAnsi="Times New Roman" w:cs="Times New Roman"/>
          <w:sz w:val="28"/>
          <w:szCs w:val="28"/>
          <w:lang w:val="bg-BG"/>
        </w:rPr>
        <w:t>ткриване на изложба на галерия „Савчеви“</w:t>
      </w:r>
      <w:r w:rsidR="00C65A63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4B65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гр.</w:t>
      </w:r>
      <w:r w:rsidR="00850E45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="00A06F0B" w:rsidRPr="00303C2D">
        <w:rPr>
          <w:rFonts w:ascii="Times New Roman" w:hAnsi="Times New Roman" w:cs="Times New Roman"/>
          <w:sz w:val="28"/>
          <w:szCs w:val="28"/>
          <w:lang w:val="bg-BG"/>
        </w:rPr>
        <w:t>Оряхово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722628" w:rsidRDefault="00476397" w:rsidP="00C1289C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303C2D">
        <w:rPr>
          <w:rFonts w:ascii="Times New Roman" w:hAnsi="Times New Roman" w:cs="Times New Roman"/>
          <w:sz w:val="28"/>
          <w:szCs w:val="28"/>
        </w:rPr>
        <w:t>1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 xml:space="preserve">септември </w:t>
      </w:r>
      <w:r w:rsidR="00FB0816" w:rsidRPr="00303C2D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организиране, подреждане и откриване на изложба на галерия „Савчеви“</w:t>
      </w:r>
      <w:r w:rsidR="00C65A63"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гр. Оряхово</w:t>
      </w:r>
      <w:r w:rsidR="00722628">
        <w:rPr>
          <w:rFonts w:ascii="Times New Roman" w:hAnsi="Times New Roman" w:cs="Times New Roman"/>
          <w:sz w:val="28"/>
          <w:szCs w:val="28"/>
          <w:lang w:val="bg-BG"/>
        </w:rPr>
        <w:t xml:space="preserve"> и изложба на украшения от мъниста на Марияна Вълкова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 xml:space="preserve"> по повод на панаирните дни.</w:t>
      </w:r>
    </w:p>
    <w:p w:rsidR="00476397" w:rsidRPr="00303C2D" w:rsidRDefault="00722628" w:rsidP="00C1289C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F09CD" w:rsidRPr="00303C2D" w:rsidRDefault="000F09CD" w:rsidP="00C1289C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Обединена школа по изкуствата и спорта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C422BC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Към Обединената школа п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 xml:space="preserve">о изкуствата и спорта </w:t>
      </w:r>
      <w:r w:rsidR="00476397" w:rsidRPr="00303C2D"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476397" w:rsidRPr="00303C2D">
        <w:rPr>
          <w:rFonts w:ascii="Times New Roman" w:hAnsi="Times New Roman" w:cs="Times New Roman"/>
          <w:sz w:val="28"/>
          <w:szCs w:val="28"/>
        </w:rPr>
        <w:t>20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C730E8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функционират: </w:t>
      </w:r>
    </w:p>
    <w:p w:rsidR="00C422BC" w:rsidRDefault="009B71D6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hAnsi="Times New Roman" w:cs="Times New Roman"/>
          <w:sz w:val="28"/>
          <w:szCs w:val="28"/>
          <w:lang w:val="bg-BG"/>
        </w:rPr>
        <w:t xml:space="preserve">Състав 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>за български народни танци;</w:t>
      </w:r>
    </w:p>
    <w:p w:rsidR="00C422BC" w:rsidRDefault="009B71D6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hAnsi="Times New Roman" w:cs="Times New Roman"/>
          <w:sz w:val="28"/>
          <w:szCs w:val="28"/>
          <w:lang w:val="bg-BG"/>
        </w:rPr>
        <w:t xml:space="preserve">Групи по характерни и </w:t>
      </w:r>
      <w:r w:rsidR="000F09CD" w:rsidRPr="00C422BC">
        <w:rPr>
          <w:rFonts w:ascii="Times New Roman" w:hAnsi="Times New Roman" w:cs="Times New Roman"/>
          <w:sz w:val="28"/>
          <w:szCs w:val="28"/>
          <w:lang w:val="bg-BG"/>
        </w:rPr>
        <w:t>модерни танци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C422BC" w:rsidRDefault="009B71D6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C422BC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>ажоретен</w:t>
      </w:r>
      <w:proofErr w:type="spellEnd"/>
      <w:r w:rsidR="00C422BC">
        <w:rPr>
          <w:rFonts w:ascii="Times New Roman" w:hAnsi="Times New Roman" w:cs="Times New Roman"/>
          <w:sz w:val="28"/>
          <w:szCs w:val="28"/>
          <w:lang w:val="bg-BG"/>
        </w:rPr>
        <w:t xml:space="preserve"> състав;</w:t>
      </w:r>
    </w:p>
    <w:p w:rsidR="00C422BC" w:rsidRDefault="00C422BC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</w:t>
      </w:r>
      <w:r w:rsidR="000F09CD" w:rsidRPr="00C422BC">
        <w:rPr>
          <w:rFonts w:ascii="Times New Roman" w:hAnsi="Times New Roman" w:cs="Times New Roman"/>
          <w:sz w:val="28"/>
          <w:szCs w:val="28"/>
          <w:lang w:val="bg-BG"/>
        </w:rPr>
        <w:t>алет „Грация”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</w:p>
    <w:p w:rsidR="00C422BC" w:rsidRDefault="000F09CD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hAnsi="Times New Roman" w:cs="Times New Roman"/>
          <w:sz w:val="28"/>
          <w:szCs w:val="28"/>
          <w:lang w:val="bg-BG"/>
        </w:rPr>
        <w:t>Детска вокална група</w:t>
      </w:r>
      <w:r w:rsidR="00F27688">
        <w:rPr>
          <w:rFonts w:ascii="Times New Roman" w:hAnsi="Times New Roman" w:cs="Times New Roman"/>
          <w:sz w:val="28"/>
          <w:szCs w:val="28"/>
          <w:lang w:val="bg-BG"/>
        </w:rPr>
        <w:t xml:space="preserve"> „Бони-Б</w:t>
      </w:r>
      <w:r w:rsidR="009B71D6" w:rsidRPr="00C422BC">
        <w:rPr>
          <w:rFonts w:ascii="Times New Roman" w:hAnsi="Times New Roman" w:cs="Times New Roman"/>
          <w:sz w:val="28"/>
          <w:szCs w:val="28"/>
          <w:lang w:val="bg-BG"/>
        </w:rPr>
        <w:t>он“</w:t>
      </w:r>
      <w:r w:rsidRPr="00C422B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0F09CD" w:rsidRPr="00C422BC" w:rsidRDefault="000F09CD" w:rsidP="00C42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hAnsi="Times New Roman" w:cs="Times New Roman"/>
          <w:sz w:val="28"/>
          <w:szCs w:val="28"/>
          <w:lang w:val="bg-BG"/>
        </w:rPr>
        <w:t>Обучението в школата изгражда таланта на децата, развива чувството им за отговорност, запълва свободното им време.</w:t>
      </w:r>
    </w:p>
    <w:p w:rsidR="00C422BC" w:rsidRDefault="00C422BC" w:rsidP="00C1289C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F09CD" w:rsidRPr="00303C2D" w:rsidRDefault="000F09CD" w:rsidP="00C1289C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Детска вокална група „Бони-Бон” с ръководител Ива Йотова</w:t>
      </w:r>
    </w:p>
    <w:p w:rsidR="007F7D09" w:rsidRPr="00303C2D" w:rsidRDefault="007F7D09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През изминалата 2020 г. във Вокалната група се обучаваха 20 деца, които са разделени в две възрастови груп</w:t>
      </w:r>
      <w:r w:rsidR="00C65A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и: малки – </w:t>
      </w:r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>1 – 4 клас и големи</w:t>
      </w:r>
      <w:r w:rsidR="00C65A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7 – 1</w:t>
      </w:r>
      <w:r w:rsidRPr="00303C2D">
        <w:rPr>
          <w:rFonts w:ascii="Times New Roman" w:eastAsia="Calibri" w:hAnsi="Times New Roman" w:cs="Times New Roman"/>
          <w:sz w:val="28"/>
          <w:szCs w:val="28"/>
        </w:rPr>
        <w:t>2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клас. В заниманията си  децата усвояваха основите на певческото изкуство, развивайки своя творчески дух, чувство на отговорност и колективизъм. Чрез пеенето се работи за цялостно развитие на музикалността на децата</w:t>
      </w:r>
      <w:r w:rsidR="00C65A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умение за то</w:t>
      </w:r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чно интониране, </w:t>
      </w:r>
      <w:proofErr w:type="spellStart"/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>метроритмичният</w:t>
      </w:r>
      <w:proofErr w:type="spellEnd"/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усет, като в същото време то дава възможност за индивидуално и колективно емоционално преживяване.</w:t>
      </w:r>
    </w:p>
    <w:p w:rsidR="007F7D09" w:rsidRPr="00303C2D" w:rsidRDefault="007F7D09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Въпреки кризата, която удари тежко културния сектор ВГ „Бони – Бон“ направи участия в общински и читалищни мероприятия.</w:t>
      </w:r>
    </w:p>
    <w:p w:rsidR="007F7D09" w:rsidRPr="00303C2D" w:rsidRDefault="007F7D09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u w:val="single"/>
          <w:lang w:val="bg-BG"/>
        </w:rPr>
        <w:t>Изяви:</w:t>
      </w:r>
    </w:p>
    <w:p w:rsidR="00C422BC" w:rsidRDefault="007F7D09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hAnsi="Times New Roman" w:cs="Times New Roman"/>
          <w:sz w:val="28"/>
          <w:szCs w:val="28"/>
          <w:lang w:val="bg-BG"/>
        </w:rPr>
        <w:t>27 януари - Вечер на Висоцки</w:t>
      </w:r>
      <w:r w:rsidR="00C422BC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C422BC" w:rsidRPr="00C422BC" w:rsidRDefault="00C422BC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1 март – Д</w:t>
      </w:r>
      <w:r w:rsidR="007F7D09"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ен на самодееца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;</w:t>
      </w:r>
    </w:p>
    <w:p w:rsidR="00C422BC" w:rsidRPr="00C422BC" w:rsidRDefault="007F7D09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3</w:t>
      </w:r>
      <w:r w:rsidR="00C422BC"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-</w:t>
      </w: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ти март – Национален празник</w:t>
      </w:r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>;</w:t>
      </w:r>
    </w:p>
    <w:p w:rsidR="00C422BC" w:rsidRPr="00C422BC" w:rsidRDefault="007F7D09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11 септември – Откриване на панаирни дни Бяла Слатина</w:t>
      </w:r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>;</w:t>
      </w:r>
    </w:p>
    <w:p w:rsidR="00C422BC" w:rsidRPr="00C422BC" w:rsidRDefault="007F7D09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13 септемвр</w:t>
      </w:r>
      <w:r w:rsidR="00C422B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– Бяла Слатина търси талант </w:t>
      </w:r>
      <w:r w:rsidR="00F27688">
        <w:rPr>
          <w:rFonts w:ascii="Times New Roman" w:eastAsia="Calibri" w:hAnsi="Times New Roman" w:cs="Times New Roman"/>
          <w:sz w:val="28"/>
          <w:szCs w:val="28"/>
        </w:rPr>
        <w:t>(</w:t>
      </w: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две втори места</w:t>
      </w:r>
      <w:r w:rsidR="00F27688">
        <w:rPr>
          <w:rFonts w:ascii="Times New Roman" w:eastAsia="Calibri" w:hAnsi="Times New Roman" w:cs="Times New Roman"/>
          <w:sz w:val="28"/>
          <w:szCs w:val="28"/>
        </w:rPr>
        <w:t>)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;</w:t>
      </w:r>
    </w:p>
    <w:p w:rsidR="007F7D09" w:rsidRPr="00C422BC" w:rsidRDefault="007F7D09" w:rsidP="00C422BC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10 октомври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Ф</w:t>
      </w:r>
      <w:r w:rsidRPr="00C422BC">
        <w:rPr>
          <w:rFonts w:ascii="Times New Roman" w:eastAsia="Calibri" w:hAnsi="Times New Roman" w:cs="Times New Roman"/>
          <w:sz w:val="28"/>
          <w:szCs w:val="28"/>
          <w:lang w:val="bg-BG"/>
        </w:rPr>
        <w:t>естивал в с. Крушовица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</w:p>
    <w:p w:rsidR="007F7D09" w:rsidRPr="00303C2D" w:rsidRDefault="007F7D09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От началото на месец юни до края на август в НЧ „Развитие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-1892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“ се организираха летни занимания за всички деца от града. В групата „Да пеем заедно“ се включиха около 25 деца, които идваха по график два пъти седмично. Разучавах</w:t>
      </w:r>
      <w:r w:rsidR="00722628">
        <w:rPr>
          <w:rFonts w:ascii="Times New Roman" w:eastAsia="Calibri" w:hAnsi="Times New Roman" w:cs="Times New Roman"/>
          <w:sz w:val="28"/>
          <w:szCs w:val="28"/>
          <w:lang w:val="bg-BG"/>
        </w:rPr>
        <w:t>а се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детски и забавни песни, децата се запознаха с характерните особености на българския фолклор – народни песни, обичаи, традиции. Разуч</w:t>
      </w:r>
      <w:r w:rsidR="00722628">
        <w:rPr>
          <w:rFonts w:ascii="Times New Roman" w:eastAsia="Calibri" w:hAnsi="Times New Roman" w:cs="Times New Roman"/>
          <w:sz w:val="28"/>
          <w:szCs w:val="28"/>
          <w:lang w:val="bg-BG"/>
        </w:rPr>
        <w:t>ени бяха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12 песни, а децата искрено се забавляваха на голямата сцена. </w:t>
      </w:r>
    </w:p>
    <w:p w:rsidR="007F7D09" w:rsidRPr="00303C2D" w:rsidRDefault="007F7D09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303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Музикалните занимания на Вокална група </w:t>
      </w:r>
      <w:r w:rsidR="00F27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>„</w:t>
      </w:r>
      <w:r w:rsidRPr="00303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>Бони – Бон</w:t>
      </w:r>
      <w:r w:rsidR="00F27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>“</w:t>
      </w:r>
      <w:r w:rsidRPr="00303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имат за цел да развият музикалната култура, слух и увереност на детето в ранна възраст. Като ръководител на групата </w:t>
      </w:r>
      <w:r w:rsidR="0072262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>Ива Йотова</w:t>
      </w:r>
      <w:r w:rsidRPr="00303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подкрепя децата в началните им стъпки в света на музиката и пеенето</w:t>
      </w:r>
      <w:r w:rsidR="00F276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>,</w:t>
      </w:r>
      <w:r w:rsidRPr="00303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като ги насърчава и поощрява желанието им за изява.</w:t>
      </w:r>
    </w:p>
    <w:p w:rsidR="00F27688" w:rsidRDefault="007F7D09" w:rsidP="00F2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През 2021</w:t>
      </w:r>
      <w:r w:rsidR="00D5200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г.</w:t>
      </w:r>
      <w:r w:rsidR="00B027B6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г-жа Йотова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зал</w:t>
      </w:r>
      <w:r w:rsidR="00B027B6">
        <w:rPr>
          <w:rFonts w:ascii="Times New Roman" w:eastAsia="Calibri" w:hAnsi="Times New Roman" w:cs="Times New Roman"/>
          <w:sz w:val="28"/>
          <w:szCs w:val="28"/>
          <w:lang w:val="bg-BG"/>
        </w:rPr>
        <w:t>ага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на подготовка на децата </w:t>
      </w:r>
      <w:r w:rsidR="00B027B6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от </w:t>
      </w:r>
      <w:r w:rsidR="00B027B6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Вокална група „Бони – Бон“ </w:t>
      </w:r>
      <w:r w:rsidR="00B027B6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за участието им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в: общински и читалищни мероприятия, пр</w:t>
      </w:r>
      <w:r w:rsidR="00C65A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азници, тържества, фестивали. </w:t>
      </w:r>
      <w:r w:rsidR="00B027B6">
        <w:rPr>
          <w:rFonts w:ascii="Times New Roman" w:eastAsia="Calibri" w:hAnsi="Times New Roman" w:cs="Times New Roman"/>
          <w:sz w:val="28"/>
          <w:szCs w:val="28"/>
          <w:lang w:val="bg-BG"/>
        </w:rPr>
        <w:t>Д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ецата са силно мотивирани, притежават личностни качества, ценности и нагласи за емоционално, социално, духовно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-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нравствено развитие в съответствие с възрастта, потребностите и интереси</w:t>
      </w:r>
      <w:r w:rsidR="00C65A63">
        <w:rPr>
          <w:rFonts w:ascii="Times New Roman" w:eastAsia="Calibri" w:hAnsi="Times New Roman" w:cs="Times New Roman"/>
          <w:sz w:val="28"/>
          <w:szCs w:val="28"/>
          <w:lang w:val="bg-BG"/>
        </w:rPr>
        <w:t>те им.</w:t>
      </w:r>
    </w:p>
    <w:p w:rsidR="007F7D09" w:rsidRPr="00F27688" w:rsidRDefault="007F7D09" w:rsidP="00F276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Взимайки</w:t>
      </w:r>
      <w:r w:rsidRPr="00303C2D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у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частие във всички дейности, които се предлагат към НЧ „Развитие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-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1892“</w:t>
      </w:r>
      <w:r w:rsidR="00C65A63">
        <w:rPr>
          <w:rFonts w:ascii="Times New Roman" w:eastAsia="Calibri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гр. Бяла Слатина, в децата възпитаваме отговорност и 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екипност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, интерес към културата и изкуството, съхраняване на националното самосъзнание, бит и култура.</w:t>
      </w:r>
    </w:p>
    <w:p w:rsidR="0079206E" w:rsidRPr="0079206E" w:rsidRDefault="0079206E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Състав за народни танци с хореограф Детелина Крачуновска</w:t>
      </w:r>
    </w:p>
    <w:p w:rsidR="00883743" w:rsidRDefault="00883743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състав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proofErr w:type="gramStart"/>
      <w:r w:rsidRPr="00303C2D">
        <w:rPr>
          <w:rFonts w:ascii="Times New Roman" w:hAnsi="Times New Roman" w:cs="Times New Roman"/>
          <w:sz w:val="28"/>
          <w:szCs w:val="28"/>
        </w:rPr>
        <w:t>“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НЧ</w:t>
      </w:r>
      <w:r w:rsidR="00E05F37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Pr="00303C2D">
        <w:rPr>
          <w:rFonts w:ascii="Times New Roman" w:hAnsi="Times New Roman" w:cs="Times New Roman"/>
          <w:sz w:val="28"/>
          <w:szCs w:val="28"/>
        </w:rPr>
        <w:t xml:space="preserve">Развитие-1892“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– гр.</w:t>
      </w:r>
      <w:r w:rsidR="00CA3952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3952" w:rsidRPr="00303C2D">
        <w:rPr>
          <w:rFonts w:ascii="Times New Roman" w:hAnsi="Times New Roman" w:cs="Times New Roman"/>
          <w:sz w:val="28"/>
          <w:szCs w:val="28"/>
        </w:rPr>
        <w:t>Бяла</w:t>
      </w:r>
      <w:proofErr w:type="spellEnd"/>
      <w:r w:rsidR="00CA3952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952" w:rsidRPr="00303C2D">
        <w:rPr>
          <w:rFonts w:ascii="Times New Roman" w:hAnsi="Times New Roman" w:cs="Times New Roman"/>
          <w:sz w:val="28"/>
          <w:szCs w:val="28"/>
        </w:rPr>
        <w:t>Слатина</w:t>
      </w:r>
      <w:proofErr w:type="spellEnd"/>
      <w:r w:rsidR="00CA3952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952"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A3952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952" w:rsidRPr="00303C2D">
        <w:rPr>
          <w:rFonts w:ascii="Times New Roman" w:hAnsi="Times New Roman" w:cs="Times New Roman"/>
          <w:sz w:val="28"/>
          <w:szCs w:val="28"/>
        </w:rPr>
        <w:t>състо</w:t>
      </w:r>
      <w:proofErr w:type="spellEnd"/>
      <w:r w:rsidR="00CA3952" w:rsidRPr="00303C2D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възрастови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105F70" w:rsidRPr="00303C2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r w:rsidR="00F23B3B" w:rsidRPr="00303C2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включващи</w:t>
      </w:r>
      <w:r w:rsidRPr="0030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303C2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танцьори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Pr="00303C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репертоара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състава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r w:rsidR="00D52007">
        <w:rPr>
          <w:rFonts w:ascii="Times New Roman" w:hAnsi="Times New Roman" w:cs="Times New Roman"/>
          <w:sz w:val="28"/>
          <w:szCs w:val="28"/>
          <w:lang w:val="bg-BG"/>
        </w:rPr>
        <w:t>изпълняват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фолклорни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hAnsi="Times New Roman" w:cs="Times New Roman"/>
          <w:sz w:val="28"/>
          <w:szCs w:val="28"/>
        </w:rPr>
        <w:t>–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шопска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северняшка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тракийска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пиринска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Многобройни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участията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групите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местни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фестивали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страната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Танцьорите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посещават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репетициите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участват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концертите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Заучаването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традиционните</w:t>
      </w:r>
      <w:proofErr w:type="spellEnd"/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докосва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българско</w:t>
      </w:r>
      <w:r w:rsidR="00F23B3B" w:rsidRPr="00303C2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23B3B" w:rsidRPr="00303C2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23B3B" w:rsidRPr="00303C2D">
        <w:rPr>
          <w:rFonts w:ascii="Times New Roman" w:hAnsi="Times New Roman" w:cs="Times New Roman"/>
          <w:sz w:val="28"/>
          <w:szCs w:val="28"/>
        </w:rPr>
        <w:t>бита</w:t>
      </w:r>
      <w:proofErr w:type="spellEnd"/>
      <w:r w:rsidR="00F23B3B"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3B" w:rsidRPr="00303C2D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F23B3B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23B3B" w:rsidRPr="00303C2D"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ака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чувстват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истински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съхранители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българщината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Всеки</w:t>
      </w:r>
      <w:proofErr w:type="spellEnd"/>
      <w:r w:rsidR="00F71B7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стъпил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танцовата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зала</w:t>
      </w:r>
      <w:proofErr w:type="spellEnd"/>
      <w:r w:rsidR="00F71B7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запазва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своята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3C2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към</w:t>
      </w:r>
      <w:proofErr w:type="spellEnd"/>
      <w:proofErr w:type="gram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танци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сърцето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C2D">
        <w:rPr>
          <w:rFonts w:ascii="Times New Roman" w:hAnsi="Times New Roman" w:cs="Times New Roman"/>
          <w:sz w:val="28"/>
          <w:szCs w:val="28"/>
        </w:rPr>
        <w:t>завинаги</w:t>
      </w:r>
      <w:proofErr w:type="spellEnd"/>
      <w:r w:rsidRPr="00303C2D">
        <w:rPr>
          <w:rFonts w:ascii="Times New Roman" w:hAnsi="Times New Roman" w:cs="Times New Roman"/>
          <w:sz w:val="28"/>
          <w:szCs w:val="28"/>
        </w:rPr>
        <w:t>.</w:t>
      </w:r>
    </w:p>
    <w:p w:rsidR="00D52007" w:rsidRPr="00D52007" w:rsidRDefault="00D52007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Съставите взеха участие в следните мероприятия: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14.02.2020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г.</w:t>
      </w:r>
      <w:r w:rsidR="00F71B7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Концерт по случай Трифон З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арезан в Бяла Слатина </w:t>
      </w:r>
      <w:r w:rsidR="00F71B7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състав средна възраст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28.02.2020 г.</w:t>
      </w:r>
      <w:r w:rsidR="00F71B7B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Конц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ерт по случай Ден на самодееца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 Бяла Слатина -участие на състав средна възраст и любителска група.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03.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03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.2020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г.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>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ръх Шипка</w:t>
      </w:r>
      <w:r w:rsidR="00D52007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>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любителска група</w:t>
      </w:r>
    </w:p>
    <w:p w:rsidR="009062E0" w:rsidRPr="00303C2D" w:rsidRDefault="00F27688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03.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bg-BG"/>
        </w:rPr>
        <w:t>03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/>
        </w:rPr>
        <w:t>.2020 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онцерт по случай 3 март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състав средна възраст в Бяла Слатина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От 10 март до 15 юни 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се провеждаха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онлайн репетиции</w:t>
      </w:r>
    </w:p>
    <w:p w:rsidR="009062E0" w:rsidRPr="00303C2D" w:rsidRDefault="00F27688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15.06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31.08. 2020 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Л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етни занимания</w:t>
      </w:r>
    </w:p>
    <w:p w:rsidR="009062E0" w:rsidRPr="00303C2D" w:rsidRDefault="00F27688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26.08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>– 29.08. 2020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г. – Л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агер на танцьорите от състав средна възраст на Априлци</w:t>
      </w:r>
    </w:p>
    <w:p w:rsidR="009062E0" w:rsidRPr="00303C2D" w:rsidRDefault="00F27688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28.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>08.2020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Откриване на новопостроения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басейн в Бяла Слатина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любителска група</w:t>
      </w:r>
    </w:p>
    <w:p w:rsidR="009062E0" w:rsidRPr="00303C2D" w:rsidRDefault="00F27688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11.09.2020 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У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частие на състав средна възраст и любителски състав в панаирни дни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„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Бяла Слатина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2020“</w:t>
      </w:r>
    </w:p>
    <w:p w:rsidR="009062E0" w:rsidRPr="00303C2D" w:rsidRDefault="00B1434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12.09.2020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Е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сенен 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празник в лесопарк Бяла Слатина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състав средна възраст и любителски групи от Бяла Слатина и Търнава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19.09.2020г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Фестивал на сливата в Троян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любителска група</w:t>
      </w:r>
    </w:p>
    <w:p w:rsidR="009062E0" w:rsidRPr="00303C2D" w:rsidRDefault="00B1434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07.10.2020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ткриване на новата сграда на БКС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любителски състав в Бяла Слатина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10.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10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="00C122C8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2020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Ф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естивал на тиквата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в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Севлиево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любителска група</w:t>
      </w:r>
    </w:p>
    <w:p w:rsidR="009062E0" w:rsidRPr="00303C2D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10.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10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.2020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Ф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естивал в Крушовица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на състав средна възраст</w:t>
      </w:r>
    </w:p>
    <w:p w:rsidR="009062E0" w:rsidRPr="00303C2D" w:rsidRDefault="00F27688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01.11.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22.12.2020 г.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О</w:t>
      </w:r>
      <w:r w:rsidR="009062E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нлайн репетиции</w:t>
      </w:r>
    </w:p>
    <w:p w:rsidR="009062E0" w:rsidRDefault="009062E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03.12.2020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г.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З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апалване светлините на коледната елха в Бяла Слатина 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–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участие на дует Валери Тодоров и Деница 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Цветозарова</w:t>
      </w:r>
      <w:proofErr w:type="spellEnd"/>
    </w:p>
    <w:p w:rsidR="0079206E" w:rsidRPr="0079206E" w:rsidRDefault="0079206E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Балет „Грация” с ръководител Росица Маринова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 w:eastAsia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В балет „Грация“ се обучават 30 деца в пет възрастови групи от 6 до 18 години. Целта на обучението е все</w:t>
      </w:r>
      <w:r w:rsidR="00B14340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странната физическа подготовка з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а развитието на децата.</w:t>
      </w:r>
      <w:r w:rsidR="00D52007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Заниманията на децата от балета започва от ранна детска възраст и спомага за формирането на личността</w:t>
      </w:r>
      <w:r w:rsidR="00B14340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организираност, трудолюбие, воля. Чрез танците децата развиват различни качества – гъвкавост, издръжливост, сила, лекота, бързина. Репертоар</w:t>
      </w:r>
      <w:r w:rsidR="00F27688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ът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на групите е изграден от  танци в различни стилове</w:t>
      </w:r>
      <w:r w:rsidR="00F27688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: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модерен балет, танцово шоу, 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lastRenderedPageBreak/>
        <w:t>гимнастика, МТВ танци и кей поп танци. Децата посещават с голямо желание часовете.</w:t>
      </w:r>
      <w:r w:rsidR="00D52007"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 w:eastAsia="bg-BG"/>
        </w:rPr>
        <w:t>През изминалата година децата от балет „Грация“ взеха участие в:</w:t>
      </w:r>
    </w:p>
    <w:p w:rsidR="00304D20" w:rsidRPr="00303C2D" w:rsidRDefault="00304D20" w:rsidP="00F27688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28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>.02.2020 г.- Концерт по случай Д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еня на самодееца</w:t>
      </w:r>
    </w:p>
    <w:p w:rsidR="00304D20" w:rsidRPr="00303C2D" w:rsidRDefault="00304D20" w:rsidP="00F27688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3.03.</w:t>
      </w:r>
      <w:r w:rsidR="00B14340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3- ти март</w:t>
      </w:r>
    </w:p>
    <w:p w:rsidR="00304D20" w:rsidRPr="00303C2D" w:rsidRDefault="00152E0C" w:rsidP="00F27688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15.06.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31.08. 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>–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Летни занимания</w:t>
      </w:r>
    </w:p>
    <w:p w:rsidR="00304D20" w:rsidRPr="00303C2D" w:rsidRDefault="00152E0C" w:rsidP="00F27688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28.08.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Откриване на басейна</w:t>
      </w:r>
    </w:p>
    <w:p w:rsidR="00304D20" w:rsidRPr="00303C2D" w:rsidRDefault="00304D20" w:rsidP="00F27688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11.09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Концерт по случай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Панаирни дни</w:t>
      </w:r>
      <w:r w:rsidR="00F27688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„Бяла Слатина 2020“</w:t>
      </w:r>
    </w:p>
    <w:p w:rsidR="00304D20" w:rsidRPr="0079206E" w:rsidRDefault="00304D20" w:rsidP="00F27688">
      <w:pPr>
        <w:pStyle w:val="a3"/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10.</w:t>
      </w:r>
      <w:proofErr w:type="spellStart"/>
      <w:r w:rsidR="00152E0C">
        <w:rPr>
          <w:rFonts w:ascii="Times New Roman" w:eastAsia="Calibri" w:hAnsi="Times New Roman" w:cs="Times New Roman"/>
          <w:sz w:val="28"/>
          <w:szCs w:val="28"/>
          <w:lang w:val="bg-BG"/>
        </w:rPr>
        <w:t>10</w:t>
      </w:r>
      <w:proofErr w:type="spellEnd"/>
      <w:r w:rsidR="00152E0C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Фестивал "Да завием баницата"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с.Крушовица</w:t>
      </w:r>
    </w:p>
    <w:p w:rsidR="0079206E" w:rsidRPr="00303C2D" w:rsidRDefault="0079206E" w:rsidP="007920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bg-BG" w:eastAsia="bg-BG"/>
        </w:rPr>
      </w:pPr>
    </w:p>
    <w:p w:rsidR="00476397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Групи по Характерни и модерни танци и 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Мажоретен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състав с хореограф Борислава Иванова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 съставите се обучават 21 деца в две възрастови групи, които изучават различни видове и стилове в танцовото изкуство. В часовете се разучават елементи и движения от танци, съобразени с възможностите на децата. Репертоарът на съставите е богат и разнообразен. Участията на сцена пред публика повишават тяхното самочувствие, жизненост и енергичност. Зарежда ги с позитивни емоции. Танците повлияват на тяхната правилна стойка и добър тонус. 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Мажоретните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групи се изявяват с шалове, 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помпони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батони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, марширувайки на известни маршове. Изучават се гръцки, испански, италиански, руски и руско-цигански танци. Децата се потапят и в магията на българския съвременен танц. Различните елементи, които изучават в съставите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развива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тяхната гъвкавост, ритмичност, концентрация, правилно дишане, артистичност. Представителният състав участва във всички читалищни и общински мероприятия.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През изминалата 2020 г. Групи п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о характерни и модерни танци и </w:t>
      </w:r>
      <w:proofErr w:type="spellStart"/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>М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ажоретен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състав взеха участие в следните мероприятия: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28.02.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Концерт по повод Деня на самодееца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>;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Концерт по случай 3 март – Национал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ен празник на </w:t>
      </w:r>
      <w:proofErr w:type="spellStart"/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>РБългария</w:t>
      </w:r>
      <w:proofErr w:type="spellEnd"/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>;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28.08.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</w:t>
      </w:r>
      <w:r w:rsidR="00476397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т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криване на новия басейн в града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>.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Съставът взе участие и в рамките на панаирните дни на Бяла Слатина: Концерт на самодейните състави при НЧ „Развитие – 1892”, откриване на обновения Лесопарк и т</w:t>
      </w:r>
      <w:r w:rsidR="00AA1363">
        <w:rPr>
          <w:rFonts w:ascii="Times New Roman" w:eastAsia="Calibri" w:hAnsi="Times New Roman" w:cs="Times New Roman"/>
          <w:sz w:val="28"/>
          <w:szCs w:val="28"/>
          <w:lang w:val="bg-BG"/>
        </w:rPr>
        <w:t>ържествена церемония по случай Д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еня на Бяла Слатина.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26.09.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У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>частие във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фестивала „Тъпан бие, хоро се вие, Буковец се весели, българското да съхрани“ в с. Буковец</w:t>
      </w:r>
    </w:p>
    <w:p w:rsidR="005319D1" w:rsidRPr="00303C2D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9.10.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>-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Откриване на новата сграда на общинското предприятие „Чистота и строителство“</w:t>
      </w:r>
    </w:p>
    <w:p w:rsidR="005319D1" w:rsidRDefault="005319D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 периода 15.06. – 31.08.2020г. в читалището се проведоха летни занимания. 30 деца се запознаха с тънкостите на модерните и </w:t>
      </w:r>
      <w:proofErr w:type="spellStart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мажоретни</w:t>
      </w:r>
      <w:proofErr w:type="spellEnd"/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танци. Те посещаваха часовете с голямо желание. Част от децата през октомври се записаха в групите и продължават да се занимават с танци.</w:t>
      </w:r>
    </w:p>
    <w:p w:rsidR="0079206E" w:rsidRPr="0079206E" w:rsidRDefault="0079206E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D20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Смесен четиригласен камерен хор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п</w:t>
      </w:r>
      <w:r w:rsidR="0048271D" w:rsidRPr="00303C2D">
        <w:rPr>
          <w:rFonts w:ascii="Times New Roman" w:hAnsi="Times New Roman" w:cs="Times New Roman"/>
          <w:sz w:val="28"/>
          <w:szCs w:val="28"/>
          <w:lang w:val="bg-BG"/>
        </w:rPr>
        <w:t>родължи своята работа и през 2020</w:t>
      </w:r>
      <w:r w:rsidR="0020397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под вещото ръководство и диригентство на </w:t>
      </w:r>
      <w:r w:rsidRPr="00071E9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Пламена </w:t>
      </w:r>
      <w:proofErr w:type="spellStart"/>
      <w:r w:rsidRPr="00071E9C">
        <w:rPr>
          <w:rFonts w:ascii="Times New Roman" w:hAnsi="Times New Roman" w:cs="Times New Roman"/>
          <w:b/>
          <w:sz w:val="28"/>
          <w:szCs w:val="28"/>
          <w:lang w:val="bg-BG"/>
        </w:rPr>
        <w:t>Гешковска</w:t>
      </w:r>
      <w:proofErr w:type="spellEnd"/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73616A" w:rsidRPr="00303C2D">
        <w:rPr>
          <w:rFonts w:ascii="Times New Roman" w:hAnsi="Times New Roman" w:cs="Times New Roman"/>
          <w:sz w:val="28"/>
          <w:szCs w:val="28"/>
          <w:lang w:val="bg-BG"/>
        </w:rPr>
        <w:t>Репер</w:t>
      </w:r>
      <w:r w:rsidR="006620AC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тоарът на хора се обогати </w:t>
      </w:r>
      <w:r w:rsidR="00D52007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73616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песни, на които </w:t>
      </w:r>
      <w:r w:rsidR="00D52007">
        <w:rPr>
          <w:rFonts w:ascii="Times New Roman" w:hAnsi="Times New Roman" w:cs="Times New Roman"/>
          <w:sz w:val="28"/>
          <w:szCs w:val="28"/>
          <w:lang w:val="bg-BG"/>
        </w:rPr>
        <w:t xml:space="preserve">г-жа </w:t>
      </w:r>
      <w:proofErr w:type="spellStart"/>
      <w:r w:rsidR="0073616A" w:rsidRPr="00303C2D">
        <w:rPr>
          <w:rFonts w:ascii="Times New Roman" w:hAnsi="Times New Roman" w:cs="Times New Roman"/>
          <w:sz w:val="28"/>
          <w:szCs w:val="28"/>
          <w:lang w:val="bg-BG"/>
        </w:rPr>
        <w:t>Гешковска</w:t>
      </w:r>
      <w:proofErr w:type="spellEnd"/>
      <w:r w:rsidR="0073616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изготв</w:t>
      </w:r>
      <w:r w:rsidR="00D52007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73616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аранжимента. 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В хора участват 1</w:t>
      </w:r>
      <w:r w:rsidR="00D61A4F" w:rsidRPr="00303C2D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самодейци. Диригентът и хористите през годината усилено работеха по заучаването на разнообразн</w:t>
      </w:r>
      <w:r w:rsidR="001C15C6" w:rsidRPr="00303C2D">
        <w:rPr>
          <w:rFonts w:ascii="Times New Roman" w:hAnsi="Times New Roman" w:cs="Times New Roman"/>
          <w:sz w:val="28"/>
          <w:szCs w:val="28"/>
          <w:lang w:val="bg-BG"/>
        </w:rPr>
        <w:t>ия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репертоар и постигане на високо художествено ниво на изпълненията. Камерният хор взе участие във всички официални събития</w:t>
      </w:r>
      <w:r w:rsidR="00D92B6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организирани от Община Бяла Слатина и читалище „ Развитие-1892”</w:t>
      </w:r>
      <w:r w:rsidR="00476397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Януари:</w:t>
      </w:r>
    </w:p>
    <w:p w:rsidR="00304D20" w:rsidRPr="00303C2D" w:rsidRDefault="00476397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27</w:t>
      </w:r>
      <w:r w:rsidR="00641AB2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.01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в програма,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пос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ветена на Владимир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Висоцки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Февруари:</w:t>
      </w:r>
    </w:p>
    <w:p w:rsidR="00304D20" w:rsidRPr="00303C2D" w:rsidRDefault="00476397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14.02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в поредната инициатива на библио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>теката към ч-ще „Развитие-1892“,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гр.Бяла Слатина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вечер,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посветена на виното и любовта.</w:t>
      </w:r>
    </w:p>
    <w:p w:rsidR="00304D20" w:rsidRPr="00303C2D" w:rsidRDefault="00D92B6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>28.02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476397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в концерта на читалището,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>посветен на Деня на с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амодееца</w:t>
      </w:r>
    </w:p>
    <w:p w:rsidR="00E003BC" w:rsidRPr="00303C2D" w:rsidRDefault="00D92B6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- 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във карнавалния фестивал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bg-BG"/>
        </w:rPr>
        <w:t>Фършанги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“ 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в с.Бърдарски геран.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-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участие в тържествения общог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радски концерт, </w:t>
      </w:r>
      <w:r w:rsidR="00476397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посветен на 3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>-</w:t>
      </w:r>
      <w:r w:rsidR="00476397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ти март</w:t>
      </w:r>
    </w:p>
    <w:p w:rsidR="00E003BC" w:rsidRPr="00303C2D" w:rsidRDefault="001A50EC" w:rsidP="00D92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Децата от Школата по п</w:t>
      </w:r>
      <w:r w:rsidR="00D92B6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ано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се запознаха с класически произведения от руски и европейски композитори. Две от децата показват значителен напредък.</w:t>
      </w:r>
    </w:p>
    <w:p w:rsidR="00E003BC" w:rsidRPr="00303C2D" w:rsidRDefault="00D92B61" w:rsidP="00C1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 време на летните занимания д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ецата бяха запознати с някои теми от историята на музиката </w:t>
      </w:r>
      <w:r w:rsidR="00071E9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–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кога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как се е зародила; някои по-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ярки етапи от развитието </w:t>
      </w:r>
      <w:r w:rsidR="00071E9C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ѝ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; </w:t>
      </w:r>
      <w:r w:rsidR="007D4693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основните изграждащи я елементи, солфеж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 Децата се запознаха с някои от музикалните инструменти.</w:t>
      </w:r>
      <w:r w:rsidR="007D4693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абавлявах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се с муз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икални 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гатанки и интересни муз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икални 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игри.</w:t>
      </w:r>
      <w:r w:rsidR="007D469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="0015533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r w:rsidR="0015533E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лушах</w:t>
      </w:r>
      <w:r w:rsidR="0015533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</w:t>
      </w:r>
      <w:r w:rsidR="0015533E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части от разнообразни музикални изпълнения</w:t>
      </w:r>
      <w:r w:rsidR="0015533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сами измисляха мелодии. 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Пях</w:t>
      </w:r>
      <w:r w:rsidR="0015533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а</w:t>
      </w:r>
      <w:r w:rsidR="00E003BC" w:rsidRPr="00303C2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</w:t>
      </w:r>
      <w:r w:rsidR="0015533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Септември</w:t>
      </w:r>
    </w:p>
    <w:p w:rsidR="00304D20" w:rsidRPr="00303C2D" w:rsidRDefault="00641AB2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11.09.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-Участие в тържественият концерт,</w:t>
      </w:r>
      <w:r w:rsidR="00324CC8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посветен на гр.Бяла Слатина /откриване на панаира/;</w:t>
      </w:r>
    </w:p>
    <w:p w:rsidR="00E003BC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Октомври</w:t>
      </w:r>
      <w:r w:rsidR="006620A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–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6620A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сериозна подготовка за фестивал „Цепелина“</w:t>
      </w:r>
    </w:p>
    <w:p w:rsidR="00304D20" w:rsidRPr="00303C2D" w:rsidRDefault="00E003BC" w:rsidP="00D92B61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Подготовка и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онлайн поздрав за Деня на Народните Будители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lastRenderedPageBreak/>
        <w:t>Декември</w:t>
      </w:r>
    </w:p>
    <w:p w:rsidR="00304D20" w:rsidRPr="00303C2D" w:rsidRDefault="00D92B6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Подготовка </w:t>
      </w:r>
      <w:r w:rsidR="00E003BC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онлайн поздрав за Коледните празници</w:t>
      </w:r>
    </w:p>
    <w:p w:rsidR="00304D20" w:rsidRPr="00303C2D" w:rsidRDefault="00304D20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Разнообразните в стилово и жанрово отношение песни,</w:t>
      </w:r>
      <w:r w:rsidR="00324CC8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="00071E9C">
        <w:rPr>
          <w:rFonts w:ascii="Times New Roman" w:eastAsia="Calibri" w:hAnsi="Times New Roman" w:cs="Times New Roman"/>
          <w:sz w:val="28"/>
          <w:szCs w:val="28"/>
          <w:lang w:val="bg-BG"/>
        </w:rPr>
        <w:t>изпълнявани от Смесен камерен х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ор,</w:t>
      </w:r>
      <w:r w:rsidR="00324CC8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зарадваха широк кръг публика през изтеклата 2020 г.</w:t>
      </w:r>
    </w:p>
    <w:p w:rsidR="00304D20" w:rsidRPr="00303C2D" w:rsidRDefault="003B0149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Дори и при </w:t>
      </w:r>
      <w:r w:rsidR="0015533E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наложените </w:t>
      </w:r>
      <w:r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извънредни</w:t>
      </w:r>
      <w:r w:rsidR="00D92B61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противоепидемични </w:t>
      </w:r>
      <w:r w:rsidR="0015533E">
        <w:rPr>
          <w:rFonts w:ascii="Times New Roman" w:eastAsia="Calibri" w:hAnsi="Times New Roman" w:cs="Times New Roman"/>
          <w:sz w:val="28"/>
          <w:szCs w:val="28"/>
          <w:lang w:val="bg-BG"/>
        </w:rPr>
        <w:t>мерки</w:t>
      </w:r>
      <w:r w:rsidR="00304D20" w:rsidRPr="00303C2D">
        <w:rPr>
          <w:rFonts w:ascii="Times New Roman" w:eastAsia="Calibri" w:hAnsi="Times New Roman" w:cs="Times New Roman"/>
          <w:sz w:val="28"/>
          <w:szCs w:val="28"/>
          <w:lang w:val="bg-BG"/>
        </w:rPr>
        <w:t>, работата на колектива продължава.</w:t>
      </w:r>
    </w:p>
    <w:p w:rsidR="00D92B61" w:rsidRDefault="00D92B61" w:rsidP="00C12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0F09CD" w:rsidRPr="00303C2D" w:rsidRDefault="000F09CD" w:rsidP="00C12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Културно – </w:t>
      </w:r>
      <w:r w:rsidR="00DF47E8" w:rsidRPr="00303C2D">
        <w:rPr>
          <w:rFonts w:ascii="Times New Roman" w:hAnsi="Times New Roman" w:cs="Times New Roman"/>
          <w:b/>
          <w:sz w:val="28"/>
          <w:szCs w:val="28"/>
          <w:lang w:val="bg-BG"/>
        </w:rPr>
        <w:t>просветна</w:t>
      </w: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дейност</w:t>
      </w:r>
    </w:p>
    <w:p w:rsidR="00722628" w:rsidRPr="00D92B61" w:rsidRDefault="00523EBB" w:rsidP="00722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2B61">
        <w:rPr>
          <w:rFonts w:ascii="Times New Roman" w:hAnsi="Times New Roman" w:cs="Times New Roman"/>
          <w:sz w:val="28"/>
          <w:szCs w:val="28"/>
          <w:lang w:val="bg-BG"/>
        </w:rPr>
        <w:t xml:space="preserve">Част от </w:t>
      </w:r>
      <w:r w:rsidR="00722628" w:rsidRPr="00D92B61">
        <w:rPr>
          <w:rFonts w:ascii="Times New Roman" w:hAnsi="Times New Roman" w:cs="Times New Roman"/>
          <w:sz w:val="28"/>
          <w:szCs w:val="28"/>
          <w:lang w:val="bg-BG"/>
        </w:rPr>
        <w:t>Летни</w:t>
      </w:r>
      <w:r w:rsidR="00E673BE" w:rsidRPr="00D92B61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722628" w:rsidRPr="00D92B61">
        <w:rPr>
          <w:rFonts w:ascii="Times New Roman" w:hAnsi="Times New Roman" w:cs="Times New Roman"/>
          <w:sz w:val="28"/>
          <w:szCs w:val="28"/>
          <w:lang w:val="bg-BG"/>
        </w:rPr>
        <w:t xml:space="preserve"> занимания</w:t>
      </w:r>
      <w:r w:rsidR="00E673BE" w:rsidRPr="00D92B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A0507" w:rsidRPr="00D92B61">
        <w:rPr>
          <w:rFonts w:ascii="Times New Roman" w:hAnsi="Times New Roman" w:cs="Times New Roman"/>
          <w:sz w:val="28"/>
          <w:szCs w:val="28"/>
          <w:lang w:val="bg-BG"/>
        </w:rPr>
        <w:t>„Фабрика за игри и забавления“</w:t>
      </w:r>
      <w:r w:rsidR="00E673BE" w:rsidRPr="00D92B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92B61">
        <w:rPr>
          <w:rFonts w:ascii="Times New Roman" w:hAnsi="Times New Roman" w:cs="Times New Roman"/>
          <w:sz w:val="28"/>
          <w:szCs w:val="28"/>
          <w:lang w:val="bg-BG"/>
        </w:rPr>
        <w:t>бяха и</w:t>
      </w:r>
      <w:r w:rsidR="00E673BE" w:rsidRPr="00D92B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22628" w:rsidRPr="00D92B61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15533E" w:rsidRDefault="0015533E" w:rsidP="00722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Творчески креативни занимания „Малките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вълшебници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“ с ръководител Петя Пешева</w:t>
      </w:r>
      <w:r w:rsidR="00523EBB">
        <w:rPr>
          <w:rFonts w:ascii="Times New Roman" w:hAnsi="Times New Roman" w:cs="Times New Roman"/>
          <w:sz w:val="28"/>
          <w:szCs w:val="28"/>
          <w:lang w:val="bg-BG"/>
        </w:rPr>
        <w:t xml:space="preserve">, в които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взеха участие 30 деца. Те се забавляваха с изработката </w:t>
      </w:r>
      <w:r w:rsidR="00523EBB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различни украси и сувенири от хартия и други материали. </w:t>
      </w:r>
    </w:p>
    <w:p w:rsidR="0015533E" w:rsidRDefault="0015533E" w:rsidP="00722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Занимания за развитие на актьорски способности и сценична реч с </w:t>
      </w:r>
      <w:r w:rsidR="001A50EC">
        <w:rPr>
          <w:rFonts w:ascii="Times New Roman" w:hAnsi="Times New Roman" w:cs="Times New Roman"/>
          <w:sz w:val="28"/>
          <w:szCs w:val="28"/>
          <w:lang w:val="bg-BG"/>
        </w:rPr>
        <w:t>ръководител Никола Попов, по-късно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1E9C">
        <w:rPr>
          <w:rFonts w:ascii="Times New Roman" w:hAnsi="Times New Roman" w:cs="Times New Roman"/>
          <w:sz w:val="28"/>
          <w:szCs w:val="28"/>
          <w:lang w:val="bg-BG"/>
        </w:rPr>
        <w:t xml:space="preserve">– </w:t>
      </w:r>
      <w:r w:rsidR="001A50EC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D92B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Цветелина Теодосиева</w:t>
      </w:r>
      <w:r w:rsidR="00523EBB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23EBB">
        <w:rPr>
          <w:rFonts w:ascii="Times New Roman" w:hAnsi="Times New Roman" w:cs="Times New Roman"/>
          <w:sz w:val="28"/>
          <w:szCs w:val="28"/>
          <w:lang w:val="bg-BG"/>
        </w:rPr>
        <w:t xml:space="preserve">в които </w:t>
      </w:r>
      <w:r w:rsidR="00CF62C7">
        <w:rPr>
          <w:rFonts w:ascii="Times New Roman" w:hAnsi="Times New Roman" w:cs="Times New Roman"/>
          <w:sz w:val="28"/>
          <w:szCs w:val="28"/>
          <w:lang w:val="bg-BG"/>
        </w:rPr>
        <w:t xml:space="preserve">18 деца откриха магията на театъра. Разучаваха и пресъздадоха приказката „Дядовата </w:t>
      </w:r>
      <w:proofErr w:type="spellStart"/>
      <w:r w:rsidR="00CF62C7">
        <w:rPr>
          <w:rFonts w:ascii="Times New Roman" w:hAnsi="Times New Roman" w:cs="Times New Roman"/>
          <w:sz w:val="28"/>
          <w:szCs w:val="28"/>
          <w:lang w:val="bg-BG"/>
        </w:rPr>
        <w:t>ръкавичка</w:t>
      </w:r>
      <w:proofErr w:type="spellEnd"/>
      <w:r w:rsidR="00CF62C7">
        <w:rPr>
          <w:rFonts w:ascii="Times New Roman" w:hAnsi="Times New Roman" w:cs="Times New Roman"/>
          <w:sz w:val="28"/>
          <w:szCs w:val="28"/>
          <w:lang w:val="bg-BG"/>
        </w:rPr>
        <w:t>“.</w:t>
      </w:r>
    </w:p>
    <w:p w:rsidR="00722628" w:rsidRPr="00722628" w:rsidRDefault="00523EBB" w:rsidP="00722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луб „Корени“ </w:t>
      </w:r>
      <w:r w:rsidR="001A50EC">
        <w:rPr>
          <w:rFonts w:ascii="Times New Roman" w:hAnsi="Times New Roman" w:cs="Times New Roman"/>
          <w:sz w:val="28"/>
          <w:szCs w:val="28"/>
          <w:lang w:val="bg-BG"/>
        </w:rPr>
        <w:t>, с ръководител Светлина Берова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1A50E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="00CF62C7">
        <w:rPr>
          <w:rFonts w:ascii="Times New Roman" w:hAnsi="Times New Roman" w:cs="Times New Roman"/>
          <w:sz w:val="28"/>
          <w:szCs w:val="28"/>
          <w:lang w:val="bg-BG"/>
        </w:rPr>
        <w:t xml:space="preserve"> деца се запознаха с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историята на Бяла Слатина, </w:t>
      </w:r>
      <w:r w:rsidR="00CF62C7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 видни личности</w:t>
      </w:r>
      <w:r w:rsidR="00D92B6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 родени </w:t>
      </w:r>
      <w:r w:rsidR="00CF62C7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bg-BG"/>
        </w:rPr>
        <w:t>нашия край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 паметниците, църквата, река „Скът“ и др.</w:t>
      </w:r>
    </w:p>
    <w:p w:rsidR="00722628" w:rsidRDefault="00CF62C7" w:rsidP="00D92B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рамките на летните занимания НЧ „Развитие-1892“ проведе 4 екскурзии –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>до Зоопарк „Гергана“ – гр. Кнежа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>до „Панорамата“ и Кайлъка в гр. Плевен</w:t>
      </w:r>
      <w:r w:rsidR="00071E9C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bg-BG"/>
        </w:rPr>
        <w:t>до</w:t>
      </w:r>
      <w:r w:rsidR="00523EB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Национален музей „Параход Радецки“ и парк „Христо Ботев“ в гр. Козлодуй;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до къща музей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католически храм </w:t>
      </w:r>
      <w:r>
        <w:rPr>
          <w:rFonts w:ascii="Times New Roman" w:hAnsi="Times New Roman" w:cs="Times New Roman"/>
          <w:sz w:val="28"/>
          <w:szCs w:val="28"/>
          <w:lang w:val="bg-BG"/>
        </w:rPr>
        <w:t>„Св. Йосиф“</w:t>
      </w:r>
      <w:r w:rsidR="00C3259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2598" w:rsidRPr="00C32598">
        <w:rPr>
          <w:rFonts w:ascii="Times New Roman" w:hAnsi="Times New Roman" w:cs="Times New Roman"/>
          <w:sz w:val="28"/>
          <w:szCs w:val="28"/>
          <w:lang w:val="bg-BG"/>
        </w:rPr>
        <w:t>– с. Бърдарски геран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07213" w:rsidRPr="00D07213" w:rsidRDefault="00D07213" w:rsidP="00D92B6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всички участници в летните занимания бяха организирани колективни посещения на три анимационни филми в кино „Роял“.</w:t>
      </w:r>
      <w:bookmarkStart w:id="0" w:name="_GoBack"/>
      <w:bookmarkEnd w:id="0"/>
    </w:p>
    <w:p w:rsidR="0018581F" w:rsidRDefault="00523EBB" w:rsidP="00722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се включи във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>Фестивал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 "Да завием баницата"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94AD2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>Крушовица</w:t>
      </w:r>
      <w:r>
        <w:rPr>
          <w:rFonts w:ascii="Times New Roman" w:hAnsi="Times New Roman" w:cs="Times New Roman"/>
          <w:sz w:val="28"/>
          <w:szCs w:val="28"/>
          <w:lang w:val="bg-BG"/>
        </w:rPr>
        <w:t>, където участва в кулинарна изложба</w:t>
      </w:r>
      <w:r w:rsidR="00722628" w:rsidRPr="00722628">
        <w:rPr>
          <w:rFonts w:ascii="Times New Roman" w:hAnsi="Times New Roman" w:cs="Times New Roman"/>
          <w:sz w:val="28"/>
          <w:szCs w:val="28"/>
          <w:lang w:val="bg-BG"/>
        </w:rPr>
        <w:t xml:space="preserve"> с местни ястия и баници</w:t>
      </w:r>
      <w:r>
        <w:rPr>
          <w:rFonts w:ascii="Times New Roman" w:hAnsi="Times New Roman" w:cs="Times New Roman"/>
          <w:sz w:val="28"/>
          <w:szCs w:val="28"/>
          <w:lang w:val="bg-BG"/>
        </w:rPr>
        <w:t>, както и с изпълнения на художествените състави към читалището.</w:t>
      </w:r>
      <w:r w:rsidR="001553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F09CD" w:rsidRPr="00303C2D" w:rsidRDefault="003A2038" w:rsidP="007226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През изминалата 2020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423B47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на сцената на читалището гостува </w:t>
      </w:r>
      <w:r w:rsidR="00DF47E8" w:rsidRPr="00303C2D">
        <w:rPr>
          <w:rFonts w:ascii="Times New Roman" w:hAnsi="Times New Roman" w:cs="Times New Roman"/>
          <w:sz w:val="28"/>
          <w:szCs w:val="28"/>
          <w:lang w:val="bg-BG"/>
        </w:rPr>
        <w:t>театър Кърджали</w:t>
      </w:r>
      <w:r w:rsidR="00026139">
        <w:rPr>
          <w:rFonts w:ascii="Times New Roman" w:hAnsi="Times New Roman" w:cs="Times New Roman"/>
          <w:sz w:val="28"/>
          <w:szCs w:val="28"/>
          <w:lang w:val="bg-BG"/>
        </w:rPr>
        <w:t xml:space="preserve"> с постановката „Перфектната сватба“</w:t>
      </w:r>
      <w:r w:rsidR="00F94AD2">
        <w:rPr>
          <w:rFonts w:ascii="Times New Roman" w:hAnsi="Times New Roman" w:cs="Times New Roman"/>
          <w:sz w:val="28"/>
          <w:szCs w:val="28"/>
          <w:lang w:val="bg-BG"/>
        </w:rPr>
        <w:t xml:space="preserve">, в която </w:t>
      </w:r>
      <w:r w:rsidR="00026139">
        <w:rPr>
          <w:rFonts w:ascii="Times New Roman" w:hAnsi="Times New Roman" w:cs="Times New Roman"/>
          <w:sz w:val="28"/>
          <w:szCs w:val="28"/>
          <w:lang w:val="bg-BG"/>
        </w:rPr>
        <w:t>участ</w:t>
      </w:r>
      <w:r w:rsidR="00F94AD2">
        <w:rPr>
          <w:rFonts w:ascii="Times New Roman" w:hAnsi="Times New Roman" w:cs="Times New Roman"/>
          <w:sz w:val="28"/>
          <w:szCs w:val="28"/>
          <w:lang w:val="bg-BG"/>
        </w:rPr>
        <w:t>ваха</w:t>
      </w:r>
      <w:r w:rsidR="001A50EC">
        <w:rPr>
          <w:rFonts w:ascii="Times New Roman" w:hAnsi="Times New Roman" w:cs="Times New Roman"/>
          <w:sz w:val="28"/>
          <w:szCs w:val="28"/>
          <w:lang w:val="bg-BG"/>
        </w:rPr>
        <w:t xml:space="preserve"> столични актьори.</w:t>
      </w:r>
    </w:p>
    <w:p w:rsidR="00AB525C" w:rsidRPr="00303C2D" w:rsidRDefault="00AB525C" w:rsidP="00C128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Читалището съвместно с Община Бяла Слатина</w:t>
      </w:r>
      <w:r w:rsidR="00DC65D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отбелязахме 126</w:t>
      </w:r>
      <w:r w:rsidR="007E16F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рождението</w:t>
      </w:r>
      <w:r w:rsidR="003B014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на поета Николай </w:t>
      </w:r>
      <w:proofErr w:type="spellStart"/>
      <w:r w:rsidR="003B0149" w:rsidRPr="00303C2D">
        <w:rPr>
          <w:rFonts w:ascii="Times New Roman" w:hAnsi="Times New Roman" w:cs="Times New Roman"/>
          <w:sz w:val="28"/>
          <w:szCs w:val="28"/>
          <w:lang w:val="bg-BG"/>
        </w:rPr>
        <w:t>Хрелков</w:t>
      </w:r>
      <w:proofErr w:type="spellEnd"/>
      <w:r w:rsidR="003B014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r w:rsidR="00DC65D9" w:rsidRPr="00303C2D">
        <w:rPr>
          <w:rFonts w:ascii="Times New Roman" w:hAnsi="Times New Roman" w:cs="Times New Roman"/>
          <w:sz w:val="28"/>
          <w:szCs w:val="28"/>
          <w:lang w:val="bg-BG"/>
        </w:rPr>
        <w:t>поднасяне на цветя</w:t>
      </w:r>
      <w:r w:rsidR="007E16FA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пред неговия паметник в градския парк.</w:t>
      </w:r>
    </w:p>
    <w:p w:rsidR="00A63941" w:rsidRPr="00303C2D" w:rsidRDefault="00B64295" w:rsidP="00C128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63941" w:rsidRPr="00303C2D">
        <w:rPr>
          <w:rFonts w:ascii="Times New Roman" w:hAnsi="Times New Roman" w:cs="Times New Roman"/>
          <w:b/>
          <w:sz w:val="28"/>
          <w:szCs w:val="28"/>
          <w:lang w:val="bg-BG"/>
        </w:rPr>
        <w:t>За обезпечаване</w:t>
      </w:r>
      <w:r w:rsidR="00A63941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5340" w:rsidRPr="00303C2D">
        <w:rPr>
          <w:rFonts w:ascii="Times New Roman" w:hAnsi="Times New Roman" w:cs="Times New Roman"/>
          <w:sz w:val="28"/>
          <w:szCs w:val="28"/>
          <w:lang w:val="bg-BG"/>
        </w:rPr>
        <w:t>работата</w:t>
      </w:r>
      <w:r w:rsidR="00A63941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 бяха извършени следните дейности:</w:t>
      </w:r>
    </w:p>
    <w:p w:rsidR="00A63941" w:rsidRPr="00303C2D" w:rsidRDefault="00A63941" w:rsidP="00C128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ремонт на покрива на южната гримьорна на блок 1;</w:t>
      </w:r>
    </w:p>
    <w:p w:rsidR="00324CC8" w:rsidRPr="00303C2D" w:rsidRDefault="00DC65D9" w:rsidP="00C128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боядисване, </w:t>
      </w:r>
      <w:r w:rsidR="00A63941" w:rsidRPr="00303C2D">
        <w:rPr>
          <w:rFonts w:ascii="Times New Roman" w:hAnsi="Times New Roman" w:cs="Times New Roman"/>
          <w:b/>
          <w:sz w:val="28"/>
          <w:szCs w:val="28"/>
          <w:lang w:val="bg-BG"/>
        </w:rPr>
        <w:t>п</w:t>
      </w: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одмяна и</w:t>
      </w:r>
      <w:r w:rsidR="00A63941" w:rsidRPr="00303C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полагане на </w:t>
      </w:r>
      <w:proofErr w:type="spellStart"/>
      <w:r w:rsidR="00A63941" w:rsidRPr="00303C2D">
        <w:rPr>
          <w:rFonts w:ascii="Times New Roman" w:hAnsi="Times New Roman" w:cs="Times New Roman"/>
          <w:b/>
          <w:sz w:val="28"/>
          <w:szCs w:val="28"/>
          <w:lang w:val="bg-BG"/>
        </w:rPr>
        <w:t>ламинат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 </w:t>
      </w:r>
      <w:r w:rsidR="00324CC8" w:rsidRPr="00303C2D">
        <w:rPr>
          <w:rFonts w:ascii="Times New Roman" w:hAnsi="Times New Roman" w:cs="Times New Roman"/>
          <w:b/>
          <w:sz w:val="28"/>
          <w:szCs w:val="28"/>
          <w:lang w:val="bg-BG"/>
        </w:rPr>
        <w:t>детския отдел</w:t>
      </w:r>
    </w:p>
    <w:p w:rsidR="00DB5319" w:rsidRPr="00303C2D" w:rsidRDefault="00DB5319" w:rsidP="00C128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сценично осветление за театрален салон;</w:t>
      </w:r>
    </w:p>
    <w:p w:rsidR="000F3DE8" w:rsidRPr="00303C2D" w:rsidRDefault="00DB5319" w:rsidP="00C1289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осветление за Картинна галерия</w:t>
      </w:r>
      <w:r w:rsidR="000F3DE8" w:rsidRPr="00303C2D">
        <w:rPr>
          <w:rFonts w:ascii="Times New Roman" w:hAnsi="Times New Roman" w:cs="Times New Roman"/>
          <w:b/>
          <w:sz w:val="28"/>
          <w:szCs w:val="28"/>
          <w:lang w:val="bg-BG"/>
        </w:rPr>
        <w:t>;</w:t>
      </w:r>
    </w:p>
    <w:p w:rsidR="00A63941" w:rsidRPr="00D92B61" w:rsidRDefault="00DC65D9" w:rsidP="00D92B6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закупена прахосмукачка „</w:t>
      </w:r>
      <w:proofErr w:type="spellStart"/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Керхер</w:t>
      </w:r>
      <w:proofErr w:type="spellEnd"/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“</w:t>
      </w:r>
    </w:p>
    <w:p w:rsidR="000F09CD" w:rsidRPr="00303C2D" w:rsidRDefault="000F09CD" w:rsidP="00C1289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sz w:val="28"/>
          <w:szCs w:val="28"/>
          <w:lang w:val="bg-BG"/>
        </w:rPr>
        <w:t>С финансовите средства</w:t>
      </w:r>
      <w:r w:rsidR="00D92B6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 които</w:t>
      </w:r>
      <w:r w:rsidR="00DC65D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разполагаше читалището през 2020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година</w:t>
      </w:r>
      <w:r w:rsidR="00F94AD2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се постарахме да обезпечим неговата дейност, да откликнем на новите потребности на българското общество</w:t>
      </w:r>
      <w:r w:rsidR="00D92B6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свързани с информационните технологии, модерните средства за комуникация</w:t>
      </w:r>
      <w:r w:rsidR="00DC65D9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и глобалното общуване. През 2020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423B47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Читалищното настоятелство и служителите на НЧ</w:t>
      </w:r>
      <w:r w:rsidR="000D08A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 w:rsidRPr="00303C2D">
        <w:rPr>
          <w:rFonts w:ascii="Times New Roman" w:hAnsi="Times New Roman" w:cs="Times New Roman"/>
          <w:sz w:val="28"/>
          <w:szCs w:val="28"/>
          <w:lang w:val="bg-BG"/>
        </w:rPr>
        <w:t>Развитие-1892” град Бяла Слатина работиха с много професионализъм, с чувство за отговорност, за да съхранят и продължат успешно специфичната мисия на нашето читалище за съхранение и развитие на традиционните ценности както на нацията, така и на</w:t>
      </w:r>
      <w:r w:rsidR="00303C2D">
        <w:rPr>
          <w:rFonts w:ascii="Times New Roman" w:hAnsi="Times New Roman" w:cs="Times New Roman"/>
          <w:sz w:val="28"/>
          <w:szCs w:val="28"/>
          <w:lang w:val="bg-BG"/>
        </w:rPr>
        <w:t xml:space="preserve"> нашия Белослатински край, за което им благодаря.</w:t>
      </w:r>
    </w:p>
    <w:p w:rsidR="00F23B3B" w:rsidRPr="00303C2D" w:rsidRDefault="00F23B3B" w:rsidP="00D92B61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F09CD" w:rsidRPr="00303C2D" w:rsidRDefault="00D92B61" w:rsidP="00D92B61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март 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DC65D9" w:rsidRPr="00303C2D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0F09CD" w:rsidRPr="00303C2D">
        <w:rPr>
          <w:rFonts w:ascii="Times New Roman" w:hAnsi="Times New Roman" w:cs="Times New Roman"/>
          <w:sz w:val="28"/>
          <w:szCs w:val="28"/>
          <w:lang w:val="bg-BG"/>
        </w:rPr>
        <w:t xml:space="preserve"> г</w:t>
      </w:r>
      <w:r w:rsidR="002E4473" w:rsidRPr="00303C2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92B61" w:rsidRDefault="00D92B61" w:rsidP="00D92B61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F09CD" w:rsidRPr="00303C2D" w:rsidRDefault="00DC65D9" w:rsidP="00D92B61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3C2D">
        <w:rPr>
          <w:rFonts w:ascii="Times New Roman" w:hAnsi="Times New Roman" w:cs="Times New Roman"/>
          <w:b/>
          <w:sz w:val="28"/>
          <w:szCs w:val="28"/>
          <w:lang w:val="bg-BG"/>
        </w:rPr>
        <w:t>Боряна Петкова</w:t>
      </w:r>
    </w:p>
    <w:p w:rsidR="000F09CD" w:rsidRPr="00D92B61" w:rsidRDefault="000F09CD" w:rsidP="00D92B61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2B61">
        <w:rPr>
          <w:rFonts w:ascii="Times New Roman" w:hAnsi="Times New Roman" w:cs="Times New Roman"/>
          <w:sz w:val="28"/>
          <w:szCs w:val="28"/>
          <w:lang w:val="bg-BG"/>
        </w:rPr>
        <w:t>Председател на НЧ „Развитие-1892”</w:t>
      </w:r>
      <w:r w:rsidR="00F23B3B" w:rsidRPr="00D92B6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A004F" w:rsidRPr="00D92B61">
        <w:rPr>
          <w:rFonts w:ascii="Times New Roman" w:hAnsi="Times New Roman" w:cs="Times New Roman"/>
          <w:sz w:val="28"/>
          <w:szCs w:val="28"/>
          <w:lang w:val="bg-BG"/>
        </w:rPr>
        <w:t>гр.</w:t>
      </w:r>
      <w:r w:rsidRPr="00D92B61">
        <w:rPr>
          <w:rFonts w:ascii="Times New Roman" w:hAnsi="Times New Roman" w:cs="Times New Roman"/>
          <w:sz w:val="28"/>
          <w:szCs w:val="28"/>
          <w:lang w:val="bg-BG"/>
        </w:rPr>
        <w:t>Бяла Слатина</w:t>
      </w:r>
    </w:p>
    <w:sectPr w:rsidR="000F09CD" w:rsidRPr="00D92B61" w:rsidSect="00007B70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64" w:rsidRDefault="00D35864" w:rsidP="00711596">
      <w:pPr>
        <w:spacing w:after="0" w:line="240" w:lineRule="auto"/>
      </w:pPr>
      <w:r>
        <w:separator/>
      </w:r>
    </w:p>
  </w:endnote>
  <w:endnote w:type="continuationSeparator" w:id="0">
    <w:p w:rsidR="00D35864" w:rsidRDefault="00D35864" w:rsidP="007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031897"/>
      <w:docPartObj>
        <w:docPartGallery w:val="Page Numbers (Bottom of Page)"/>
        <w:docPartUnique/>
      </w:docPartObj>
    </w:sdtPr>
    <w:sdtEndPr/>
    <w:sdtContent>
      <w:p w:rsidR="00007B70" w:rsidRDefault="00007B7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13" w:rsidRPr="00D07213">
          <w:rPr>
            <w:noProof/>
            <w:lang w:val="bg-BG"/>
          </w:rPr>
          <w:t>10</w:t>
        </w:r>
        <w:r>
          <w:fldChar w:fldCharType="end"/>
        </w:r>
      </w:p>
    </w:sdtContent>
  </w:sdt>
  <w:p w:rsidR="00007B70" w:rsidRDefault="00007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64" w:rsidRDefault="00D35864" w:rsidP="00711596">
      <w:pPr>
        <w:spacing w:after="0" w:line="240" w:lineRule="auto"/>
      </w:pPr>
      <w:r>
        <w:separator/>
      </w:r>
    </w:p>
  </w:footnote>
  <w:footnote w:type="continuationSeparator" w:id="0">
    <w:p w:rsidR="00D35864" w:rsidRDefault="00D35864" w:rsidP="0071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A2" w:rsidRPr="00EF0DA2" w:rsidRDefault="00EF0DA2" w:rsidP="00663668">
    <w:pPr>
      <w:widowControl w:val="0"/>
      <w:autoSpaceDE w:val="0"/>
      <w:autoSpaceDN w:val="0"/>
      <w:spacing w:before="5" w:after="0" w:line="240" w:lineRule="auto"/>
      <w:ind w:left="708" w:firstLine="708"/>
      <w:jc w:val="center"/>
      <w:rPr>
        <w:rFonts w:ascii="Times New Roman" w:eastAsia="Times New Roman" w:hAnsi="Times New Roman" w:cs="Times New Roman"/>
        <w:sz w:val="32"/>
        <w:lang w:val="bg-BG"/>
      </w:rPr>
    </w:pPr>
    <w:r w:rsidRPr="00EF0DA2">
      <w:rPr>
        <w:rFonts w:ascii="Times New Roman" w:eastAsia="Times New Roman" w:hAnsi="Times New Roman" w:cs="Times New Roman"/>
        <w:noProof/>
        <w:lang w:val="bg-BG" w:eastAsia="bg-BG"/>
      </w:rPr>
      <w:drawing>
        <wp:anchor distT="0" distB="0" distL="0" distR="0" simplePos="0" relativeHeight="251659264" behindDoc="1" locked="0" layoutInCell="1" allowOverlap="1" wp14:anchorId="7D75BCBA" wp14:editId="28D636B7">
          <wp:simplePos x="0" y="0"/>
          <wp:positionH relativeFrom="page">
            <wp:posOffset>861060</wp:posOffset>
          </wp:positionH>
          <wp:positionV relativeFrom="page">
            <wp:posOffset>388620</wp:posOffset>
          </wp:positionV>
          <wp:extent cx="904240" cy="774700"/>
          <wp:effectExtent l="0" t="0" r="0" b="635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240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DA2">
      <w:rPr>
        <w:rFonts w:ascii="Times New Roman" w:eastAsia="Times New Roman" w:hAnsi="Times New Roman" w:cs="Times New Roman"/>
        <w:color w:val="008000"/>
        <w:spacing w:val="-1"/>
        <w:sz w:val="32"/>
        <w:lang w:val="bg-BG"/>
      </w:rPr>
      <w:t>НАРОДНО</w:t>
    </w:r>
    <w:r w:rsidRPr="00EF0DA2">
      <w:rPr>
        <w:rFonts w:ascii="Times New Roman" w:eastAsia="Times New Roman" w:hAnsi="Times New Roman" w:cs="Times New Roman"/>
        <w:color w:val="008000"/>
        <w:spacing w:val="-17"/>
        <w:sz w:val="32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color w:val="008000"/>
        <w:spacing w:val="-1"/>
        <w:sz w:val="32"/>
        <w:lang w:val="bg-BG"/>
      </w:rPr>
      <w:t>ЧИТАЛИЩЕ</w:t>
    </w:r>
    <w:r w:rsidRPr="00EF0DA2">
      <w:rPr>
        <w:rFonts w:ascii="Times New Roman" w:eastAsia="Times New Roman" w:hAnsi="Times New Roman" w:cs="Times New Roman"/>
        <w:color w:val="008000"/>
        <w:spacing w:val="-17"/>
        <w:sz w:val="32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color w:val="008000"/>
        <w:spacing w:val="-1"/>
        <w:sz w:val="32"/>
        <w:lang w:val="bg-BG"/>
      </w:rPr>
      <w:t>„РАЗВИТИЕ-1892”</w:t>
    </w:r>
  </w:p>
  <w:p w:rsidR="00663668" w:rsidRDefault="00EF0DA2" w:rsidP="00663668">
    <w:pPr>
      <w:widowControl w:val="0"/>
      <w:autoSpaceDE w:val="0"/>
      <w:autoSpaceDN w:val="0"/>
      <w:spacing w:before="10" w:after="0" w:line="350" w:lineRule="atLeast"/>
      <w:ind w:left="708" w:firstLine="708"/>
      <w:jc w:val="center"/>
      <w:rPr>
        <w:rFonts w:ascii="Times New Roman" w:eastAsia="Times New Roman" w:hAnsi="Times New Roman" w:cs="Times New Roman"/>
        <w:sz w:val="24"/>
        <w:lang w:val="bg-BG"/>
      </w:rPr>
    </w:pPr>
    <w:r w:rsidRPr="00EF0DA2">
      <w:rPr>
        <w:rFonts w:ascii="Times New Roman" w:eastAsia="Times New Roman" w:hAnsi="Times New Roman" w:cs="Times New Roman"/>
        <w:sz w:val="24"/>
        <w:lang w:val="bg-BG"/>
      </w:rPr>
      <w:t>3200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гр.</w:t>
    </w:r>
    <w:r w:rsidRPr="00EF0DA2">
      <w:rPr>
        <w:rFonts w:ascii="Times New Roman" w:eastAsia="Times New Roman" w:hAnsi="Times New Roman" w:cs="Times New Roman"/>
        <w:spacing w:val="-4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Бяла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Слатина,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общ.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Бяла</w:t>
    </w:r>
    <w:r w:rsidRPr="00EF0DA2">
      <w:rPr>
        <w:rFonts w:ascii="Times New Roman" w:eastAsia="Times New Roman" w:hAnsi="Times New Roman" w:cs="Times New Roman"/>
        <w:spacing w:val="-2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Слатина,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proofErr w:type="spellStart"/>
    <w:r w:rsidRPr="00EF0DA2">
      <w:rPr>
        <w:rFonts w:ascii="Times New Roman" w:eastAsia="Times New Roman" w:hAnsi="Times New Roman" w:cs="Times New Roman"/>
        <w:sz w:val="24"/>
        <w:lang w:val="bg-BG"/>
      </w:rPr>
      <w:t>обл</w:t>
    </w:r>
    <w:proofErr w:type="spellEnd"/>
    <w:r w:rsidRPr="00EF0DA2">
      <w:rPr>
        <w:rFonts w:ascii="Times New Roman" w:eastAsia="Times New Roman" w:hAnsi="Times New Roman" w:cs="Times New Roman"/>
        <w:sz w:val="24"/>
        <w:lang w:val="bg-BG"/>
      </w:rPr>
      <w:t>.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Враца,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пл.</w:t>
    </w:r>
    <w:r w:rsidRPr="00EF0DA2">
      <w:rPr>
        <w:rFonts w:ascii="Times New Roman" w:eastAsia="Times New Roman" w:hAnsi="Times New Roman" w:cs="Times New Roman"/>
        <w:spacing w:val="-4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„Демокрация”</w:t>
    </w:r>
    <w:r w:rsidRPr="00EF0DA2"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№ 1</w:t>
    </w:r>
  </w:p>
  <w:p w:rsidR="00EF0DA2" w:rsidRPr="00EF0DA2" w:rsidRDefault="00EF0DA2" w:rsidP="00663668">
    <w:pPr>
      <w:widowControl w:val="0"/>
      <w:autoSpaceDE w:val="0"/>
      <w:autoSpaceDN w:val="0"/>
      <w:spacing w:before="10" w:after="0" w:line="350" w:lineRule="atLeast"/>
      <w:ind w:left="708" w:firstLine="708"/>
      <w:jc w:val="center"/>
      <w:rPr>
        <w:rFonts w:ascii="Times New Roman" w:eastAsia="Times New Roman" w:hAnsi="Times New Roman" w:cs="Times New Roman"/>
        <w:sz w:val="24"/>
        <w:lang w:val="bg-BG"/>
      </w:rPr>
    </w:pPr>
    <w:r w:rsidRPr="00EF0DA2">
      <w:rPr>
        <w:rFonts w:ascii="Times New Roman" w:eastAsia="Times New Roman" w:hAnsi="Times New Roman" w:cs="Times New Roman"/>
        <w:sz w:val="24"/>
        <w:lang w:val="bg-BG"/>
      </w:rPr>
      <w:t>тел.</w:t>
    </w:r>
    <w:r w:rsidRPr="00EF0DA2">
      <w:rPr>
        <w:rFonts w:ascii="Times New Roman" w:eastAsia="Times New Roman" w:hAnsi="Times New Roman" w:cs="Times New Roman"/>
        <w:spacing w:val="58"/>
        <w:sz w:val="24"/>
        <w:lang w:val="bg-BG"/>
      </w:rPr>
      <w:t xml:space="preserve"> </w:t>
    </w:r>
    <w:r w:rsidRPr="00EF0DA2">
      <w:rPr>
        <w:rFonts w:ascii="Times New Roman" w:eastAsia="Times New Roman" w:hAnsi="Times New Roman" w:cs="Times New Roman"/>
        <w:sz w:val="24"/>
        <w:lang w:val="bg-BG"/>
      </w:rPr>
      <w:t>08</w:t>
    </w:r>
    <w:r w:rsidR="00663668">
      <w:rPr>
        <w:rFonts w:ascii="Times New Roman" w:eastAsia="Times New Roman" w:hAnsi="Times New Roman" w:cs="Times New Roman"/>
        <w:sz w:val="24"/>
        <w:lang w:val="bg-BG"/>
      </w:rPr>
      <w:t>84</w:t>
    </w:r>
    <w:r w:rsidRPr="00EF0DA2">
      <w:rPr>
        <w:rFonts w:ascii="Times New Roman" w:eastAsia="Times New Roman" w:hAnsi="Times New Roman" w:cs="Times New Roman"/>
        <w:sz w:val="24"/>
        <w:lang w:val="bg-BG"/>
      </w:rPr>
      <w:t>/</w:t>
    </w:r>
    <w:r w:rsidR="00663668">
      <w:rPr>
        <w:rFonts w:ascii="Times New Roman" w:eastAsia="Times New Roman" w:hAnsi="Times New Roman" w:cs="Times New Roman"/>
        <w:sz w:val="24"/>
        <w:lang w:val="bg-BG"/>
      </w:rPr>
      <w:t>22</w:t>
    </w:r>
    <w:r w:rsidRPr="00EF0DA2">
      <w:rPr>
        <w:rFonts w:ascii="Times New Roman" w:eastAsia="Times New Roman" w:hAnsi="Times New Roman" w:cs="Times New Roman"/>
        <w:spacing w:val="-1"/>
        <w:sz w:val="24"/>
        <w:lang w:val="bg-BG"/>
      </w:rPr>
      <w:t xml:space="preserve"> </w:t>
    </w:r>
    <w:r w:rsidR="00650AB3">
      <w:rPr>
        <w:rFonts w:ascii="Times New Roman" w:eastAsia="Times New Roman" w:hAnsi="Times New Roman" w:cs="Times New Roman"/>
        <w:spacing w:val="-1"/>
        <w:sz w:val="24"/>
        <w:lang w:val="bg-BG"/>
      </w:rPr>
      <w:t>57</w:t>
    </w:r>
    <w:r w:rsidRPr="00EF0DA2">
      <w:rPr>
        <w:rFonts w:ascii="Times New Roman" w:eastAsia="Times New Roman" w:hAnsi="Times New Roman" w:cs="Times New Roman"/>
        <w:spacing w:val="-1"/>
        <w:sz w:val="24"/>
        <w:lang w:val="bg-BG"/>
      </w:rPr>
      <w:t xml:space="preserve"> </w:t>
    </w:r>
    <w:r w:rsidR="00650AB3">
      <w:rPr>
        <w:rFonts w:ascii="Times New Roman" w:eastAsia="Times New Roman" w:hAnsi="Times New Roman" w:cs="Times New Roman"/>
        <w:spacing w:val="-1"/>
        <w:sz w:val="24"/>
        <w:lang w:val="bg-BG"/>
      </w:rPr>
      <w:t>33</w:t>
    </w:r>
    <w:r w:rsidRPr="00EF0DA2">
      <w:rPr>
        <w:rFonts w:ascii="Times New Roman" w:eastAsia="Times New Roman" w:hAnsi="Times New Roman" w:cs="Times New Roman"/>
        <w:spacing w:val="59"/>
        <w:sz w:val="24"/>
        <w:lang w:val="bg-BG"/>
      </w:rPr>
      <w:t xml:space="preserve"> </w:t>
    </w:r>
    <w:proofErr w:type="spellStart"/>
    <w:r w:rsidRPr="00EF0DA2">
      <w:rPr>
        <w:rFonts w:ascii="Times New Roman" w:eastAsia="Times New Roman" w:hAnsi="Times New Roman" w:cs="Times New Roman"/>
        <w:sz w:val="24"/>
        <w:lang w:val="bg-BG"/>
      </w:rPr>
      <w:t>e-mail</w:t>
    </w:r>
    <w:proofErr w:type="spellEnd"/>
    <w:r w:rsidRPr="00EF0DA2">
      <w:rPr>
        <w:rFonts w:ascii="Times New Roman" w:eastAsia="Times New Roman" w:hAnsi="Times New Roman" w:cs="Times New Roman"/>
        <w:sz w:val="24"/>
        <w:lang w:val="bg-BG"/>
      </w:rPr>
      <w:t xml:space="preserve">: </w:t>
    </w:r>
    <w:hyperlink r:id="rId2">
      <w:r w:rsidRPr="00EF0DA2">
        <w:rPr>
          <w:rFonts w:ascii="Times New Roman" w:eastAsia="Times New Roman" w:hAnsi="Times New Roman" w:cs="Times New Roman"/>
          <w:sz w:val="24"/>
          <w:lang w:val="bg-BG"/>
        </w:rPr>
        <w:t>razvitie_1892@abv.bg</w:t>
      </w:r>
    </w:hyperlink>
  </w:p>
  <w:p w:rsidR="00EF0DA2" w:rsidRDefault="00EF0DA2" w:rsidP="0066366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24C0"/>
    <w:multiLevelType w:val="multilevel"/>
    <w:tmpl w:val="2320E2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4D33D38"/>
    <w:multiLevelType w:val="hybridMultilevel"/>
    <w:tmpl w:val="51F0BCC8"/>
    <w:lvl w:ilvl="0" w:tplc="913C2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D34B6"/>
    <w:multiLevelType w:val="hybridMultilevel"/>
    <w:tmpl w:val="0B2AB6A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D"/>
    <w:rsid w:val="00007B70"/>
    <w:rsid w:val="00007C83"/>
    <w:rsid w:val="00025EAF"/>
    <w:rsid w:val="00026139"/>
    <w:rsid w:val="000266D8"/>
    <w:rsid w:val="00026775"/>
    <w:rsid w:val="000416A1"/>
    <w:rsid w:val="00063530"/>
    <w:rsid w:val="00071E9C"/>
    <w:rsid w:val="000A0979"/>
    <w:rsid w:val="000B0633"/>
    <w:rsid w:val="000B325F"/>
    <w:rsid w:val="000D08AD"/>
    <w:rsid w:val="000F09CD"/>
    <w:rsid w:val="000F3DE8"/>
    <w:rsid w:val="0010484E"/>
    <w:rsid w:val="00105F70"/>
    <w:rsid w:val="00113FE6"/>
    <w:rsid w:val="00114043"/>
    <w:rsid w:val="00114178"/>
    <w:rsid w:val="001143FA"/>
    <w:rsid w:val="0011708E"/>
    <w:rsid w:val="001237A8"/>
    <w:rsid w:val="001303E5"/>
    <w:rsid w:val="00152E0C"/>
    <w:rsid w:val="0015533E"/>
    <w:rsid w:val="0018581F"/>
    <w:rsid w:val="001A50EC"/>
    <w:rsid w:val="001B078A"/>
    <w:rsid w:val="001B323F"/>
    <w:rsid w:val="001B3D49"/>
    <w:rsid w:val="001B7953"/>
    <w:rsid w:val="001C15C6"/>
    <w:rsid w:val="001D1C6C"/>
    <w:rsid w:val="001D5530"/>
    <w:rsid w:val="002013BE"/>
    <w:rsid w:val="00203979"/>
    <w:rsid w:val="00231B89"/>
    <w:rsid w:val="00263E02"/>
    <w:rsid w:val="00271A56"/>
    <w:rsid w:val="002977A8"/>
    <w:rsid w:val="002D0DE9"/>
    <w:rsid w:val="002D3E3F"/>
    <w:rsid w:val="002E4473"/>
    <w:rsid w:val="00303C2D"/>
    <w:rsid w:val="003043C8"/>
    <w:rsid w:val="0030454A"/>
    <w:rsid w:val="00304D20"/>
    <w:rsid w:val="003101D4"/>
    <w:rsid w:val="00313EC1"/>
    <w:rsid w:val="00324CC8"/>
    <w:rsid w:val="00324DAF"/>
    <w:rsid w:val="00360BBB"/>
    <w:rsid w:val="003728E7"/>
    <w:rsid w:val="003730C7"/>
    <w:rsid w:val="00374672"/>
    <w:rsid w:val="003857B5"/>
    <w:rsid w:val="003A0507"/>
    <w:rsid w:val="003A2038"/>
    <w:rsid w:val="003A2E9D"/>
    <w:rsid w:val="003B0149"/>
    <w:rsid w:val="003E7A5C"/>
    <w:rsid w:val="003F5279"/>
    <w:rsid w:val="00423B47"/>
    <w:rsid w:val="00425AFB"/>
    <w:rsid w:val="00442C3C"/>
    <w:rsid w:val="0045142B"/>
    <w:rsid w:val="00464EE1"/>
    <w:rsid w:val="00467120"/>
    <w:rsid w:val="00467749"/>
    <w:rsid w:val="00476397"/>
    <w:rsid w:val="0048271D"/>
    <w:rsid w:val="00486A2E"/>
    <w:rsid w:val="004B1F6D"/>
    <w:rsid w:val="004E5340"/>
    <w:rsid w:val="004F02C6"/>
    <w:rsid w:val="00501ED3"/>
    <w:rsid w:val="0051597A"/>
    <w:rsid w:val="00523EBB"/>
    <w:rsid w:val="0052437D"/>
    <w:rsid w:val="0052479D"/>
    <w:rsid w:val="005319D1"/>
    <w:rsid w:val="00560B0C"/>
    <w:rsid w:val="00560D80"/>
    <w:rsid w:val="0057462F"/>
    <w:rsid w:val="005A0400"/>
    <w:rsid w:val="005B3CD0"/>
    <w:rsid w:val="005D1629"/>
    <w:rsid w:val="005D7C38"/>
    <w:rsid w:val="00641AB2"/>
    <w:rsid w:val="00650AB3"/>
    <w:rsid w:val="00652F09"/>
    <w:rsid w:val="006620AC"/>
    <w:rsid w:val="00663668"/>
    <w:rsid w:val="00663A48"/>
    <w:rsid w:val="00685F8D"/>
    <w:rsid w:val="00686C3C"/>
    <w:rsid w:val="00693AF8"/>
    <w:rsid w:val="006A3C84"/>
    <w:rsid w:val="006E6EE7"/>
    <w:rsid w:val="006F0B50"/>
    <w:rsid w:val="006F79E9"/>
    <w:rsid w:val="00711596"/>
    <w:rsid w:val="00720300"/>
    <w:rsid w:val="00722628"/>
    <w:rsid w:val="00722CC3"/>
    <w:rsid w:val="00725C67"/>
    <w:rsid w:val="00735FDC"/>
    <w:rsid w:val="0073616A"/>
    <w:rsid w:val="007613B1"/>
    <w:rsid w:val="00764E0B"/>
    <w:rsid w:val="007743E1"/>
    <w:rsid w:val="0079206E"/>
    <w:rsid w:val="00792A13"/>
    <w:rsid w:val="007A3C7F"/>
    <w:rsid w:val="007B36BB"/>
    <w:rsid w:val="007D4693"/>
    <w:rsid w:val="007E16FA"/>
    <w:rsid w:val="007E392C"/>
    <w:rsid w:val="007E79C5"/>
    <w:rsid w:val="007F0848"/>
    <w:rsid w:val="007F6BD6"/>
    <w:rsid w:val="007F7D09"/>
    <w:rsid w:val="008043FB"/>
    <w:rsid w:val="00807483"/>
    <w:rsid w:val="00811E30"/>
    <w:rsid w:val="008170D8"/>
    <w:rsid w:val="00825456"/>
    <w:rsid w:val="00836186"/>
    <w:rsid w:val="00847317"/>
    <w:rsid w:val="00847E83"/>
    <w:rsid w:val="008506FC"/>
    <w:rsid w:val="00850E45"/>
    <w:rsid w:val="00863C7E"/>
    <w:rsid w:val="00883743"/>
    <w:rsid w:val="008953CC"/>
    <w:rsid w:val="008A253A"/>
    <w:rsid w:val="008D6F4E"/>
    <w:rsid w:val="008E1D47"/>
    <w:rsid w:val="008E7FD1"/>
    <w:rsid w:val="008F1D13"/>
    <w:rsid w:val="00901129"/>
    <w:rsid w:val="009062E0"/>
    <w:rsid w:val="009175BA"/>
    <w:rsid w:val="00941E9B"/>
    <w:rsid w:val="00951834"/>
    <w:rsid w:val="009713D8"/>
    <w:rsid w:val="0097281B"/>
    <w:rsid w:val="009A4C62"/>
    <w:rsid w:val="009B578B"/>
    <w:rsid w:val="009B6358"/>
    <w:rsid w:val="009B71D6"/>
    <w:rsid w:val="009D6EBA"/>
    <w:rsid w:val="009E6781"/>
    <w:rsid w:val="009F445E"/>
    <w:rsid w:val="00A06F0B"/>
    <w:rsid w:val="00A1778E"/>
    <w:rsid w:val="00A246DB"/>
    <w:rsid w:val="00A50D3E"/>
    <w:rsid w:val="00A63941"/>
    <w:rsid w:val="00A65AD2"/>
    <w:rsid w:val="00A67D69"/>
    <w:rsid w:val="00A91618"/>
    <w:rsid w:val="00A92B94"/>
    <w:rsid w:val="00AA1363"/>
    <w:rsid w:val="00AB525C"/>
    <w:rsid w:val="00AD1BE7"/>
    <w:rsid w:val="00AD63B0"/>
    <w:rsid w:val="00AE4F8D"/>
    <w:rsid w:val="00AF7661"/>
    <w:rsid w:val="00B027B6"/>
    <w:rsid w:val="00B14340"/>
    <w:rsid w:val="00B15775"/>
    <w:rsid w:val="00B25C24"/>
    <w:rsid w:val="00B43F52"/>
    <w:rsid w:val="00B64295"/>
    <w:rsid w:val="00B838E4"/>
    <w:rsid w:val="00BB01F7"/>
    <w:rsid w:val="00BC4B2C"/>
    <w:rsid w:val="00BC76B7"/>
    <w:rsid w:val="00BC7FC0"/>
    <w:rsid w:val="00BD3EB6"/>
    <w:rsid w:val="00BE2F62"/>
    <w:rsid w:val="00BE5756"/>
    <w:rsid w:val="00C122C8"/>
    <w:rsid w:val="00C1289C"/>
    <w:rsid w:val="00C32598"/>
    <w:rsid w:val="00C34B65"/>
    <w:rsid w:val="00C41919"/>
    <w:rsid w:val="00C422BC"/>
    <w:rsid w:val="00C45470"/>
    <w:rsid w:val="00C505F1"/>
    <w:rsid w:val="00C520FA"/>
    <w:rsid w:val="00C65A63"/>
    <w:rsid w:val="00C730E8"/>
    <w:rsid w:val="00C833ED"/>
    <w:rsid w:val="00C9644F"/>
    <w:rsid w:val="00CA3952"/>
    <w:rsid w:val="00CC0898"/>
    <w:rsid w:val="00CC1B17"/>
    <w:rsid w:val="00CC498F"/>
    <w:rsid w:val="00CE5482"/>
    <w:rsid w:val="00CE63D0"/>
    <w:rsid w:val="00CF5A00"/>
    <w:rsid w:val="00CF62C7"/>
    <w:rsid w:val="00D07213"/>
    <w:rsid w:val="00D13A18"/>
    <w:rsid w:val="00D35864"/>
    <w:rsid w:val="00D41D69"/>
    <w:rsid w:val="00D52007"/>
    <w:rsid w:val="00D61A4F"/>
    <w:rsid w:val="00D92B61"/>
    <w:rsid w:val="00D97FD6"/>
    <w:rsid w:val="00DB5319"/>
    <w:rsid w:val="00DC65D9"/>
    <w:rsid w:val="00DD2C0B"/>
    <w:rsid w:val="00DD524D"/>
    <w:rsid w:val="00DF47E8"/>
    <w:rsid w:val="00E003BC"/>
    <w:rsid w:val="00E05F37"/>
    <w:rsid w:val="00E10354"/>
    <w:rsid w:val="00E344EF"/>
    <w:rsid w:val="00E36806"/>
    <w:rsid w:val="00E37864"/>
    <w:rsid w:val="00E42305"/>
    <w:rsid w:val="00E52B2F"/>
    <w:rsid w:val="00E673BE"/>
    <w:rsid w:val="00E71EDD"/>
    <w:rsid w:val="00EA0FCE"/>
    <w:rsid w:val="00EA7534"/>
    <w:rsid w:val="00EC4D91"/>
    <w:rsid w:val="00ED2C21"/>
    <w:rsid w:val="00EE5AA0"/>
    <w:rsid w:val="00EF0DA2"/>
    <w:rsid w:val="00EF60AC"/>
    <w:rsid w:val="00F23B3B"/>
    <w:rsid w:val="00F25203"/>
    <w:rsid w:val="00F27688"/>
    <w:rsid w:val="00F375DB"/>
    <w:rsid w:val="00F3787A"/>
    <w:rsid w:val="00F40C8A"/>
    <w:rsid w:val="00F41D87"/>
    <w:rsid w:val="00F44E0C"/>
    <w:rsid w:val="00F71B7B"/>
    <w:rsid w:val="00F721E6"/>
    <w:rsid w:val="00F94AD2"/>
    <w:rsid w:val="00FA004F"/>
    <w:rsid w:val="00FA0357"/>
    <w:rsid w:val="00FB0816"/>
    <w:rsid w:val="00FB5B6B"/>
    <w:rsid w:val="00FD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4E"/>
    <w:rPr>
      <w:lang w:val="en-US"/>
    </w:rPr>
  </w:style>
  <w:style w:type="paragraph" w:styleId="1">
    <w:name w:val="heading 1"/>
    <w:basedOn w:val="a"/>
    <w:link w:val="10"/>
    <w:uiPriority w:val="9"/>
    <w:qFormat/>
    <w:rsid w:val="000F0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F09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List Paragraph"/>
    <w:basedOn w:val="a"/>
    <w:uiPriority w:val="34"/>
    <w:qFormat/>
    <w:rsid w:val="000F09CD"/>
    <w:pPr>
      <w:ind w:left="720"/>
      <w:contextualSpacing/>
    </w:pPr>
  </w:style>
  <w:style w:type="character" w:customStyle="1" w:styleId="fbphotocaptiontext">
    <w:name w:val="fbphotocaptiontext"/>
    <w:basedOn w:val="a0"/>
    <w:rsid w:val="000F09CD"/>
  </w:style>
  <w:style w:type="character" w:styleId="a4">
    <w:name w:val="Hyperlink"/>
    <w:basedOn w:val="a0"/>
    <w:uiPriority w:val="99"/>
    <w:semiHidden/>
    <w:unhideWhenUsed/>
    <w:rsid w:val="00CF5A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11596"/>
    <w:rPr>
      <w:lang w:val="en-US"/>
    </w:rPr>
  </w:style>
  <w:style w:type="paragraph" w:styleId="a7">
    <w:name w:val="footer"/>
    <w:basedOn w:val="a"/>
    <w:link w:val="a8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11596"/>
    <w:rPr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003B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4E"/>
    <w:rPr>
      <w:lang w:val="en-US"/>
    </w:rPr>
  </w:style>
  <w:style w:type="paragraph" w:styleId="1">
    <w:name w:val="heading 1"/>
    <w:basedOn w:val="a"/>
    <w:link w:val="10"/>
    <w:uiPriority w:val="9"/>
    <w:qFormat/>
    <w:rsid w:val="000F0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3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F09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List Paragraph"/>
    <w:basedOn w:val="a"/>
    <w:uiPriority w:val="34"/>
    <w:qFormat/>
    <w:rsid w:val="000F09CD"/>
    <w:pPr>
      <w:ind w:left="720"/>
      <w:contextualSpacing/>
    </w:pPr>
  </w:style>
  <w:style w:type="character" w:customStyle="1" w:styleId="fbphotocaptiontext">
    <w:name w:val="fbphotocaptiontext"/>
    <w:basedOn w:val="a0"/>
    <w:rsid w:val="000F09CD"/>
  </w:style>
  <w:style w:type="character" w:styleId="a4">
    <w:name w:val="Hyperlink"/>
    <w:basedOn w:val="a0"/>
    <w:uiPriority w:val="99"/>
    <w:semiHidden/>
    <w:unhideWhenUsed/>
    <w:rsid w:val="00CF5A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11596"/>
    <w:rPr>
      <w:lang w:val="en-US"/>
    </w:rPr>
  </w:style>
  <w:style w:type="paragraph" w:styleId="a7">
    <w:name w:val="footer"/>
    <w:basedOn w:val="a"/>
    <w:link w:val="a8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11596"/>
    <w:rPr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E003B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3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62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9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8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zvitie_1892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8A05-EB5C-47B7-94BC-A8828E5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3175</Words>
  <Characters>18101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11</cp:revision>
  <dcterms:created xsi:type="dcterms:W3CDTF">2021-03-19T07:11:00Z</dcterms:created>
  <dcterms:modified xsi:type="dcterms:W3CDTF">2021-03-19T11:54:00Z</dcterms:modified>
</cp:coreProperties>
</file>